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87"/>
        <w:tblW w:w="9720"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40"/>
        <w:gridCol w:w="854"/>
        <w:gridCol w:w="1959"/>
        <w:gridCol w:w="636"/>
        <w:gridCol w:w="303"/>
        <w:gridCol w:w="1896"/>
        <w:gridCol w:w="104"/>
        <w:gridCol w:w="2528"/>
      </w:tblGrid>
      <w:tr w:rsidR="00D21D08" w:rsidRPr="008F5032" w:rsidTr="00D21D08">
        <w:trPr>
          <w:trHeight w:val="1081"/>
        </w:trPr>
        <w:tc>
          <w:tcPr>
            <w:tcW w:w="9720" w:type="dxa"/>
            <w:gridSpan w:val="8"/>
            <w:tcBorders>
              <w:bottom w:val="nil"/>
            </w:tcBorders>
          </w:tcPr>
          <w:p w:rsidR="00D21D08" w:rsidRPr="00CD7343" w:rsidRDefault="001C7B58" w:rsidP="00F63798">
            <w:pPr>
              <w:spacing w:before="60" w:after="60"/>
              <w:jc w:val="center"/>
              <w:rPr>
                <w:bCs/>
                <w:sz w:val="28"/>
                <w:szCs w:val="28"/>
                <w:lang w:val="vi-VN"/>
              </w:rPr>
            </w:pPr>
            <w:r>
              <w:rPr>
                <w:bCs/>
                <w:noProof/>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2503170</wp:posOffset>
                      </wp:positionH>
                      <wp:positionV relativeFrom="paragraph">
                        <wp:posOffset>604519</wp:posOffset>
                      </wp:positionV>
                      <wp:extent cx="1066800" cy="0"/>
                      <wp:effectExtent l="0" t="0" r="19050" b="19050"/>
                      <wp:wrapNone/>
                      <wp:docPr id="1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1pt,47.6pt" to="281.1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oO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"/>
                  </w:pict>
                </mc:Fallback>
              </mc:AlternateContent>
            </w:r>
            <w:r w:rsidR="00F63798" w:rsidRPr="00CD7343">
              <w:rPr>
                <w:bCs/>
                <w:sz w:val="28"/>
                <w:szCs w:val="28"/>
              </w:rPr>
              <w:t xml:space="preserve">CỤC THI HÀNH ÁN DÂN SỰ TỈNH </w:t>
            </w:r>
            <w:r w:rsidR="003F7447">
              <w:rPr>
                <w:bCs/>
                <w:sz w:val="28"/>
                <w:szCs w:val="28"/>
              </w:rPr>
              <w:t>HẬU GIANG</w:t>
            </w:r>
          </w:p>
          <w:p w:rsidR="003030A0" w:rsidRPr="003F7447" w:rsidRDefault="003030A0" w:rsidP="003F7447">
            <w:pPr>
              <w:spacing w:before="60" w:after="60"/>
              <w:jc w:val="center"/>
              <w:rPr>
                <w:b/>
                <w:bCs/>
                <w:sz w:val="28"/>
                <w:szCs w:val="28"/>
              </w:rPr>
            </w:pPr>
            <w:r>
              <w:rPr>
                <w:b/>
                <w:bCs/>
                <w:sz w:val="28"/>
                <w:szCs w:val="28"/>
                <w:lang w:val="vi-VN"/>
              </w:rPr>
              <w:t xml:space="preserve">CHI CỤC THI HÀNH ÁN DÂN SỰ </w:t>
            </w:r>
            <w:r w:rsidR="003F7447">
              <w:rPr>
                <w:b/>
                <w:bCs/>
                <w:sz w:val="28"/>
                <w:szCs w:val="28"/>
              </w:rPr>
              <w:t>THÀNH PHỐ VỊ THANH</w:t>
            </w:r>
          </w:p>
        </w:tc>
      </w:tr>
      <w:tr w:rsidR="00D21D08" w:rsidTr="00D21D08">
        <w:trPr>
          <w:trHeight w:val="405"/>
        </w:trPr>
        <w:tc>
          <w:tcPr>
            <w:tcW w:w="9720" w:type="dxa"/>
            <w:gridSpan w:val="8"/>
            <w:tcBorders>
              <w:top w:val="nil"/>
            </w:tcBorders>
          </w:tcPr>
          <w:p w:rsidR="00D21D08" w:rsidRDefault="00D21D08" w:rsidP="00D21D08">
            <w:pPr>
              <w:pStyle w:val="Heading1"/>
              <w:spacing w:before="60"/>
              <w:jc w:val="center"/>
              <w:rPr>
                <w:rFonts w:ascii="Times New Roman" w:hAnsi="Times New Roman"/>
                <w:sz w:val="24"/>
                <w:szCs w:val="20"/>
              </w:rPr>
            </w:pPr>
          </w:p>
          <w:p w:rsidR="00D21D08" w:rsidRPr="00CC53DF" w:rsidRDefault="00D21D08" w:rsidP="00D21D08"/>
          <w:p w:rsidR="00D21D08" w:rsidRPr="00CC53DF" w:rsidRDefault="00D21D08" w:rsidP="00D21D08">
            <w:pPr>
              <w:spacing w:before="120" w:after="120"/>
              <w:jc w:val="center"/>
              <w:rPr>
                <w:b/>
                <w:noProof/>
                <w:sz w:val="28"/>
                <w:szCs w:val="26"/>
              </w:rPr>
            </w:pPr>
            <w:r w:rsidRPr="00FD7FAA">
              <w:rPr>
                <w:b/>
                <w:noProof/>
                <w:sz w:val="28"/>
                <w:szCs w:val="26"/>
              </w:rPr>
              <w:t>TCVN ISO 9001:2015</w:t>
            </w:r>
          </w:p>
          <w:p w:rsidR="00D21D08" w:rsidRDefault="00D21D08" w:rsidP="00D21D08">
            <w:pPr>
              <w:spacing w:before="60" w:after="60"/>
            </w:pPr>
          </w:p>
          <w:p w:rsidR="00D21D08" w:rsidRDefault="00D21D08" w:rsidP="00D21D08">
            <w:pPr>
              <w:spacing w:before="60" w:after="60"/>
            </w:pPr>
          </w:p>
          <w:p w:rsidR="00D21D08" w:rsidRDefault="00D21D08" w:rsidP="00D21D08">
            <w:pPr>
              <w:spacing w:before="60" w:after="60"/>
            </w:pPr>
          </w:p>
          <w:p w:rsidR="00D21D08" w:rsidRDefault="00D21D08" w:rsidP="00D21D08">
            <w:pPr>
              <w:spacing w:before="60" w:after="60"/>
            </w:pPr>
          </w:p>
        </w:tc>
      </w:tr>
      <w:tr w:rsidR="00D21D08" w:rsidTr="00D21D08">
        <w:trPr>
          <w:trHeight w:val="453"/>
        </w:trPr>
        <w:tc>
          <w:tcPr>
            <w:tcW w:w="9720" w:type="dxa"/>
            <w:gridSpan w:val="8"/>
          </w:tcPr>
          <w:p w:rsidR="00D21D08" w:rsidRPr="00ED2F9B" w:rsidRDefault="00D21D08" w:rsidP="00D21D08">
            <w:pPr>
              <w:pStyle w:val="Heading1"/>
              <w:spacing w:before="60"/>
              <w:jc w:val="center"/>
              <w:rPr>
                <w:rFonts w:ascii="Times New Roman" w:hAnsi="Times New Roman"/>
                <w:bCs w:val="0"/>
                <w:sz w:val="36"/>
                <w:szCs w:val="36"/>
                <w:lang w:val="nl-NL"/>
              </w:rPr>
            </w:pPr>
            <w:r w:rsidRPr="00ED2F9B">
              <w:rPr>
                <w:rFonts w:ascii="Times New Roman" w:hAnsi="Times New Roman"/>
                <w:bCs w:val="0"/>
                <w:sz w:val="36"/>
                <w:szCs w:val="36"/>
                <w:lang w:val="nl-NL"/>
              </w:rPr>
              <w:t xml:space="preserve">QUY  TRÌNH </w:t>
            </w:r>
          </w:p>
        </w:tc>
      </w:tr>
      <w:tr w:rsidR="00D21D08" w:rsidRPr="00FF103A" w:rsidTr="00D21D08">
        <w:trPr>
          <w:trHeight w:val="576"/>
        </w:trPr>
        <w:tc>
          <w:tcPr>
            <w:tcW w:w="9720" w:type="dxa"/>
            <w:gridSpan w:val="8"/>
            <w:tcBorders>
              <w:bottom w:val="nil"/>
            </w:tcBorders>
            <w:vAlign w:val="center"/>
          </w:tcPr>
          <w:p w:rsidR="00D21D08" w:rsidRPr="00744491" w:rsidRDefault="00D21D08" w:rsidP="00D21D08">
            <w:pPr>
              <w:pStyle w:val="Heading1"/>
              <w:spacing w:before="60"/>
              <w:jc w:val="center"/>
              <w:rPr>
                <w:rFonts w:ascii="Times New Roman Bold" w:hAnsi="Times New Roman Bold"/>
                <w:bCs w:val="0"/>
                <w:w w:val="90"/>
                <w:lang w:val="nl-NL"/>
              </w:rPr>
            </w:pPr>
            <w:r w:rsidRPr="00744491">
              <w:rPr>
                <w:rFonts w:ascii="Times New Roman Bold" w:hAnsi="Times New Roman Bold"/>
                <w:bCs w:val="0"/>
                <w:w w:val="90"/>
                <w:lang w:val="nl-NL"/>
              </w:rPr>
              <w:t>QUẢN LÝ RỦI RO VÀ CƠ HỘI</w:t>
            </w:r>
          </w:p>
        </w:tc>
      </w:tr>
      <w:tr w:rsidR="00D21D08" w:rsidRPr="00FF103A" w:rsidTr="00D21D08">
        <w:trPr>
          <w:trHeight w:val="288"/>
        </w:trPr>
        <w:tc>
          <w:tcPr>
            <w:tcW w:w="9720" w:type="dxa"/>
            <w:gridSpan w:val="8"/>
            <w:tcBorders>
              <w:top w:val="nil"/>
              <w:bottom w:val="nil"/>
            </w:tcBorders>
            <w:shd w:val="clear" w:color="auto" w:fill="FFFFFF"/>
          </w:tcPr>
          <w:p w:rsidR="00D21D08" w:rsidRPr="00FF103A" w:rsidRDefault="00D21D08" w:rsidP="00D21D08">
            <w:pPr>
              <w:pStyle w:val="Heading1"/>
              <w:spacing w:before="60"/>
              <w:jc w:val="center"/>
              <w:rPr>
                <w:rFonts w:ascii="Times New Roman" w:hAnsi="Times New Roman"/>
                <w:sz w:val="24"/>
                <w:szCs w:val="20"/>
                <w:lang w:val="nl-NL"/>
              </w:rPr>
            </w:pPr>
          </w:p>
          <w:p w:rsidR="00D21D08" w:rsidRPr="00FF103A" w:rsidRDefault="00D21D08" w:rsidP="00D21D08">
            <w:pPr>
              <w:spacing w:before="60" w:after="60"/>
              <w:rPr>
                <w:sz w:val="26"/>
                <w:lang w:val="nl-NL"/>
              </w:rPr>
            </w:pPr>
          </w:p>
          <w:p w:rsidR="00D21D08" w:rsidRPr="00FF103A" w:rsidRDefault="00D21D08" w:rsidP="00D21D08">
            <w:pPr>
              <w:spacing w:before="60" w:after="60"/>
              <w:rPr>
                <w:lang w:val="nl-NL"/>
              </w:rPr>
            </w:pPr>
          </w:p>
          <w:p w:rsidR="00D21D08" w:rsidRPr="00FF103A" w:rsidRDefault="00D21D08" w:rsidP="00D21D08">
            <w:pPr>
              <w:spacing w:before="60" w:after="60"/>
              <w:rPr>
                <w:lang w:val="nl-NL"/>
              </w:rPr>
            </w:pPr>
          </w:p>
        </w:tc>
      </w:tr>
      <w:tr w:rsidR="00D21D08" w:rsidTr="00D21D08">
        <w:trPr>
          <w:trHeight w:val="288"/>
        </w:trPr>
        <w:tc>
          <w:tcPr>
            <w:tcW w:w="2294" w:type="dxa"/>
            <w:gridSpan w:val="2"/>
            <w:tcBorders>
              <w:top w:val="nil"/>
              <w:bottom w:val="nil"/>
              <w:right w:val="nil"/>
            </w:tcBorders>
            <w:shd w:val="clear" w:color="auto" w:fill="auto"/>
            <w:vAlign w:val="center"/>
          </w:tcPr>
          <w:p w:rsidR="00D21D08" w:rsidRPr="00FF103A" w:rsidRDefault="00D21D08" w:rsidP="00D21D08">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D21D08" w:rsidRPr="00D20D16" w:rsidRDefault="00D21D08" w:rsidP="00D21D08">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shd w:val="clear" w:color="auto" w:fill="auto"/>
            <w:vAlign w:val="center"/>
          </w:tcPr>
          <w:p w:rsidR="00D21D08" w:rsidRPr="00D20D16" w:rsidRDefault="00D21D08" w:rsidP="00D21D08">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D21D08" w:rsidRPr="00F65AE3" w:rsidRDefault="00D21D08" w:rsidP="00D21D08">
            <w:pPr>
              <w:pStyle w:val="SimpleText"/>
              <w:widowControl w:val="0"/>
              <w:rPr>
                <w:rFonts w:ascii="Times New Roman" w:hAnsi="Times New Roman"/>
                <w:b/>
                <w:sz w:val="26"/>
              </w:rPr>
            </w:pPr>
            <w:r w:rsidRPr="00F65AE3">
              <w:rPr>
                <w:rFonts w:ascii="Times New Roman" w:hAnsi="Times New Roman"/>
                <w:b/>
                <w:sz w:val="26"/>
              </w:rPr>
              <w:t>QT.ISO.02</w:t>
            </w:r>
          </w:p>
        </w:tc>
        <w:tc>
          <w:tcPr>
            <w:tcW w:w="2528" w:type="dxa"/>
            <w:tcBorders>
              <w:top w:val="nil"/>
              <w:left w:val="nil"/>
              <w:bottom w:val="nil"/>
            </w:tcBorders>
            <w:shd w:val="clear" w:color="auto" w:fill="FFFFFF"/>
            <w:vAlign w:val="center"/>
          </w:tcPr>
          <w:p w:rsidR="00D21D08" w:rsidRDefault="00D21D08" w:rsidP="00D21D08">
            <w:pPr>
              <w:pStyle w:val="Heading1"/>
              <w:spacing w:before="0" w:after="0"/>
              <w:rPr>
                <w:rFonts w:ascii="Times New Roman" w:hAnsi="Times New Roman"/>
                <w:sz w:val="44"/>
                <w:szCs w:val="44"/>
                <w:lang w:val="nl-NL"/>
              </w:rPr>
            </w:pPr>
          </w:p>
        </w:tc>
      </w:tr>
      <w:tr w:rsidR="00D21D08" w:rsidTr="00D21D08">
        <w:trPr>
          <w:trHeight w:val="144"/>
        </w:trPr>
        <w:tc>
          <w:tcPr>
            <w:tcW w:w="2294" w:type="dxa"/>
            <w:gridSpan w:val="2"/>
            <w:tcBorders>
              <w:top w:val="nil"/>
              <w:bottom w:val="nil"/>
              <w:right w:val="nil"/>
            </w:tcBorders>
            <w:shd w:val="clear" w:color="auto" w:fill="auto"/>
            <w:vAlign w:val="center"/>
          </w:tcPr>
          <w:p w:rsidR="00D21D08" w:rsidRDefault="00D21D08" w:rsidP="00D21D08">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D21D08" w:rsidRPr="00D20D16" w:rsidRDefault="00D21D08" w:rsidP="00D21D08">
            <w:pPr>
              <w:pStyle w:val="SimpleText"/>
              <w:widowControl w:val="0"/>
              <w:jc w:val="left"/>
              <w:rPr>
                <w:rFonts w:ascii="Times New Roman" w:hAnsi="Times New Roman"/>
                <w:b/>
                <w:sz w:val="24"/>
                <w:szCs w:val="24"/>
              </w:rPr>
            </w:pPr>
            <w:r w:rsidRPr="00D20D16">
              <w:rPr>
                <w:rFonts w:ascii="Times New Roman" w:hAnsi="Times New Roman"/>
                <w:b/>
                <w:sz w:val="24"/>
                <w:szCs w:val="24"/>
              </w:rPr>
              <w:t>LẦN BAN HÀNH</w:t>
            </w:r>
          </w:p>
        </w:tc>
        <w:tc>
          <w:tcPr>
            <w:tcW w:w="303" w:type="dxa"/>
            <w:tcBorders>
              <w:top w:val="nil"/>
              <w:left w:val="nil"/>
              <w:bottom w:val="nil"/>
              <w:right w:val="nil"/>
            </w:tcBorders>
            <w:shd w:val="clear" w:color="auto" w:fill="auto"/>
            <w:vAlign w:val="center"/>
          </w:tcPr>
          <w:p w:rsidR="00D21D08" w:rsidRPr="00D20D16" w:rsidRDefault="00D21D08" w:rsidP="00D21D08">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D21D08" w:rsidRPr="00F65AE3" w:rsidRDefault="00D21D08" w:rsidP="00D21D08">
            <w:pPr>
              <w:pStyle w:val="SimpleText"/>
              <w:widowControl w:val="0"/>
              <w:rPr>
                <w:rFonts w:ascii="Times New Roman" w:hAnsi="Times New Roman"/>
                <w:b/>
                <w:sz w:val="26"/>
              </w:rPr>
            </w:pPr>
            <w:r w:rsidRPr="00F65AE3">
              <w:rPr>
                <w:rFonts w:ascii="Times New Roman" w:hAnsi="Times New Roman"/>
                <w:b/>
                <w:sz w:val="26"/>
              </w:rPr>
              <w:t>01</w:t>
            </w:r>
          </w:p>
        </w:tc>
        <w:tc>
          <w:tcPr>
            <w:tcW w:w="2528" w:type="dxa"/>
            <w:tcBorders>
              <w:top w:val="nil"/>
              <w:left w:val="nil"/>
              <w:bottom w:val="nil"/>
            </w:tcBorders>
            <w:shd w:val="clear" w:color="auto" w:fill="FFFFFF"/>
            <w:vAlign w:val="center"/>
          </w:tcPr>
          <w:p w:rsidR="00D21D08" w:rsidRDefault="00D21D08" w:rsidP="00D21D08">
            <w:pPr>
              <w:pStyle w:val="Heading1"/>
              <w:spacing w:before="0" w:after="0"/>
              <w:rPr>
                <w:rFonts w:ascii="Times New Roman" w:hAnsi="Times New Roman"/>
                <w:sz w:val="44"/>
                <w:szCs w:val="44"/>
                <w:lang w:val="nl-NL"/>
              </w:rPr>
            </w:pPr>
          </w:p>
        </w:tc>
      </w:tr>
      <w:tr w:rsidR="00D21D08" w:rsidTr="00D21D08">
        <w:trPr>
          <w:trHeight w:val="487"/>
        </w:trPr>
        <w:tc>
          <w:tcPr>
            <w:tcW w:w="2294" w:type="dxa"/>
            <w:gridSpan w:val="2"/>
            <w:tcBorders>
              <w:top w:val="nil"/>
              <w:bottom w:val="nil"/>
              <w:right w:val="nil"/>
            </w:tcBorders>
            <w:shd w:val="clear" w:color="auto" w:fill="auto"/>
            <w:vAlign w:val="center"/>
          </w:tcPr>
          <w:p w:rsidR="00D21D08" w:rsidRDefault="00D21D08" w:rsidP="00D21D08">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D21D08" w:rsidRPr="00D20D16" w:rsidRDefault="00D21D08" w:rsidP="00D21D08">
            <w:pPr>
              <w:pStyle w:val="SimpleText"/>
              <w:widowControl w:val="0"/>
              <w:jc w:val="left"/>
              <w:rPr>
                <w:rFonts w:ascii="Times New Roman" w:hAnsi="Times New Roman"/>
                <w:b/>
                <w:sz w:val="24"/>
                <w:szCs w:val="24"/>
              </w:rPr>
            </w:pPr>
            <w:r w:rsidRPr="00D20D16">
              <w:rPr>
                <w:rFonts w:ascii="Times New Roman" w:hAnsi="Times New Roman"/>
                <w:b/>
                <w:sz w:val="24"/>
                <w:szCs w:val="24"/>
              </w:rPr>
              <w:t>NGÀY BAN HÀNH</w:t>
            </w:r>
          </w:p>
        </w:tc>
        <w:tc>
          <w:tcPr>
            <w:tcW w:w="303" w:type="dxa"/>
            <w:tcBorders>
              <w:top w:val="nil"/>
              <w:left w:val="nil"/>
              <w:bottom w:val="nil"/>
              <w:right w:val="nil"/>
            </w:tcBorders>
            <w:shd w:val="clear" w:color="auto" w:fill="auto"/>
            <w:vAlign w:val="center"/>
          </w:tcPr>
          <w:p w:rsidR="00D21D08" w:rsidRPr="00D20D16" w:rsidRDefault="00D21D08" w:rsidP="00D21D08">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D21D08" w:rsidRPr="00F65AE3" w:rsidRDefault="007E11D1" w:rsidP="00ED389B">
            <w:pPr>
              <w:pStyle w:val="SimpleText"/>
              <w:widowControl w:val="0"/>
              <w:jc w:val="left"/>
              <w:rPr>
                <w:rFonts w:ascii="Times New Roman" w:hAnsi="Times New Roman"/>
                <w:b/>
                <w:sz w:val="26"/>
                <w:lang w:val="nl-NL"/>
              </w:rPr>
            </w:pPr>
            <w:r>
              <w:rPr>
                <w:rFonts w:ascii="Times New Roman" w:hAnsi="Times New Roman"/>
                <w:b/>
                <w:sz w:val="26"/>
                <w:lang w:val="nl-NL"/>
              </w:rPr>
              <w:t>30</w:t>
            </w:r>
            <w:bookmarkStart w:id="0" w:name="_GoBack"/>
            <w:bookmarkEnd w:id="0"/>
            <w:r w:rsidR="00FE341A">
              <w:rPr>
                <w:rFonts w:ascii="Times New Roman" w:hAnsi="Times New Roman"/>
                <w:b/>
                <w:sz w:val="26"/>
                <w:lang w:val="nl-NL"/>
              </w:rPr>
              <w:t>/</w:t>
            </w:r>
            <w:r w:rsidR="00ED389B">
              <w:rPr>
                <w:rFonts w:ascii="Times New Roman" w:hAnsi="Times New Roman"/>
                <w:b/>
                <w:sz w:val="26"/>
                <w:lang w:val="nl-NL"/>
              </w:rPr>
              <w:t>8</w:t>
            </w:r>
            <w:r w:rsidR="00D21D08" w:rsidRPr="00F65AE3">
              <w:rPr>
                <w:rFonts w:ascii="Times New Roman" w:hAnsi="Times New Roman"/>
                <w:b/>
                <w:sz w:val="26"/>
                <w:lang w:val="nl-NL"/>
              </w:rPr>
              <w:t>/202</w:t>
            </w:r>
            <w:r w:rsidR="007034F1">
              <w:rPr>
                <w:rFonts w:ascii="Times New Roman" w:hAnsi="Times New Roman"/>
                <w:b/>
                <w:sz w:val="26"/>
                <w:lang w:val="nl-NL"/>
              </w:rPr>
              <w:t>1</w:t>
            </w:r>
          </w:p>
        </w:tc>
        <w:tc>
          <w:tcPr>
            <w:tcW w:w="2528" w:type="dxa"/>
            <w:tcBorders>
              <w:top w:val="nil"/>
              <w:left w:val="nil"/>
              <w:bottom w:val="nil"/>
            </w:tcBorders>
            <w:shd w:val="clear" w:color="auto" w:fill="FFFFFF"/>
            <w:vAlign w:val="center"/>
          </w:tcPr>
          <w:p w:rsidR="00D21D08" w:rsidRDefault="00D21D08" w:rsidP="00D21D08">
            <w:pPr>
              <w:pStyle w:val="Heading1"/>
              <w:spacing w:before="0" w:after="0"/>
              <w:rPr>
                <w:rFonts w:ascii="Times New Roman" w:hAnsi="Times New Roman"/>
                <w:sz w:val="44"/>
                <w:szCs w:val="44"/>
                <w:lang w:val="nl-NL"/>
              </w:rPr>
            </w:pPr>
          </w:p>
        </w:tc>
      </w:tr>
      <w:tr w:rsidR="00D21D08" w:rsidTr="00D21D08">
        <w:trPr>
          <w:trHeight w:hRule="exact" w:val="3098"/>
        </w:trPr>
        <w:tc>
          <w:tcPr>
            <w:tcW w:w="9720" w:type="dxa"/>
            <w:gridSpan w:val="8"/>
            <w:tcBorders>
              <w:top w:val="nil"/>
              <w:bottom w:val="outset" w:sz="6" w:space="0" w:color="auto"/>
            </w:tcBorders>
            <w:vAlign w:val="center"/>
          </w:tcPr>
          <w:p w:rsidR="00D21D08" w:rsidRDefault="00D21D08" w:rsidP="00D21D08">
            <w:pPr>
              <w:spacing w:before="60" w:after="60"/>
              <w:rPr>
                <w:lang w:val="nl-NL"/>
              </w:rPr>
            </w:pPr>
          </w:p>
          <w:p w:rsidR="00D21D08" w:rsidRDefault="00D21D08" w:rsidP="00D21D08">
            <w:pPr>
              <w:spacing w:before="60" w:after="60"/>
              <w:rPr>
                <w:lang w:val="nl-NL"/>
              </w:rPr>
            </w:pPr>
          </w:p>
          <w:p w:rsidR="00D21D08" w:rsidRDefault="00D21D08" w:rsidP="00D21D08">
            <w:pPr>
              <w:spacing w:before="60" w:after="60"/>
              <w:rPr>
                <w:lang w:val="nl-NL"/>
              </w:rPr>
            </w:pPr>
          </w:p>
          <w:p w:rsidR="00D21D08" w:rsidRDefault="00D21D08" w:rsidP="00D21D08">
            <w:pPr>
              <w:spacing w:before="60" w:after="60"/>
              <w:rPr>
                <w:lang w:val="nl-NL"/>
              </w:rPr>
            </w:pPr>
          </w:p>
          <w:p w:rsidR="00D21D08" w:rsidRDefault="00D21D08" w:rsidP="00D21D08">
            <w:pPr>
              <w:spacing w:before="60" w:after="60"/>
              <w:rPr>
                <w:lang w:val="nl-NL"/>
              </w:rPr>
            </w:pPr>
          </w:p>
          <w:p w:rsidR="00D21D08" w:rsidRDefault="00D21D08" w:rsidP="00D21D08">
            <w:pPr>
              <w:spacing w:before="60" w:after="60"/>
              <w:rPr>
                <w:lang w:val="nl-NL"/>
              </w:rPr>
            </w:pPr>
          </w:p>
          <w:p w:rsidR="00D21D08" w:rsidRDefault="00D21D08" w:rsidP="00D21D08">
            <w:pPr>
              <w:spacing w:before="60" w:after="60"/>
              <w:rPr>
                <w:lang w:val="nl-NL"/>
              </w:rPr>
            </w:pPr>
          </w:p>
          <w:p w:rsidR="00D21D08" w:rsidRDefault="00D21D08" w:rsidP="00D21D08">
            <w:pPr>
              <w:spacing w:before="60" w:after="60"/>
              <w:rPr>
                <w:lang w:val="nl-NL"/>
              </w:rPr>
            </w:pPr>
          </w:p>
          <w:p w:rsidR="00D21D08" w:rsidRDefault="00D21D08" w:rsidP="00D21D08">
            <w:pPr>
              <w:spacing w:before="60" w:after="60"/>
              <w:rPr>
                <w:lang w:val="nl-NL"/>
              </w:rPr>
            </w:pPr>
          </w:p>
          <w:p w:rsidR="00D21D08" w:rsidRDefault="00D21D08" w:rsidP="00D21D08">
            <w:pPr>
              <w:spacing w:before="60" w:after="60"/>
              <w:rPr>
                <w:lang w:val="nl-NL"/>
              </w:rPr>
            </w:pPr>
          </w:p>
        </w:tc>
      </w:tr>
      <w:tr w:rsidR="00D21D08" w:rsidTr="00D21D08">
        <w:trPr>
          <w:trHeight w:hRule="exact" w:val="567"/>
        </w:trPr>
        <w:tc>
          <w:tcPr>
            <w:tcW w:w="1440" w:type="dxa"/>
            <w:tcBorders>
              <w:top w:val="outset" w:sz="6" w:space="0" w:color="auto"/>
              <w:bottom w:val="outset" w:sz="6" w:space="0" w:color="auto"/>
              <w:right w:val="inset" w:sz="6" w:space="0" w:color="auto"/>
            </w:tcBorders>
            <w:vAlign w:val="center"/>
          </w:tcPr>
          <w:p w:rsidR="00D21D08" w:rsidRDefault="00D21D08" w:rsidP="00D21D08">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D21D08" w:rsidRDefault="00D21D08" w:rsidP="00D21D08">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D21D08" w:rsidRDefault="00D21D08" w:rsidP="00D21D08">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32" w:type="dxa"/>
            <w:gridSpan w:val="2"/>
            <w:tcBorders>
              <w:top w:val="outset" w:sz="6" w:space="0" w:color="auto"/>
              <w:left w:val="inset" w:sz="6" w:space="0" w:color="auto"/>
              <w:bottom w:val="outset" w:sz="6" w:space="0" w:color="auto"/>
            </w:tcBorders>
            <w:vAlign w:val="center"/>
          </w:tcPr>
          <w:p w:rsidR="00D21D08" w:rsidRDefault="00D21D08" w:rsidP="00D21D08">
            <w:pPr>
              <w:spacing w:before="60" w:after="60"/>
              <w:jc w:val="center"/>
              <w:rPr>
                <w:b/>
                <w:sz w:val="26"/>
                <w:szCs w:val="28"/>
                <w:lang w:val="nl-NL"/>
              </w:rPr>
            </w:pPr>
            <w:r>
              <w:rPr>
                <w:b/>
                <w:sz w:val="26"/>
                <w:szCs w:val="28"/>
                <w:lang w:val="nl-NL"/>
              </w:rPr>
              <w:t>PHÊ DUYỆT</w:t>
            </w:r>
          </w:p>
        </w:tc>
      </w:tr>
      <w:tr w:rsidR="007034F1" w:rsidTr="00D21D08">
        <w:trPr>
          <w:trHeight w:val="462"/>
        </w:trPr>
        <w:tc>
          <w:tcPr>
            <w:tcW w:w="1440" w:type="dxa"/>
            <w:tcBorders>
              <w:top w:val="outset" w:sz="6" w:space="0" w:color="auto"/>
              <w:bottom w:val="single" w:sz="4" w:space="0" w:color="auto"/>
              <w:right w:val="inset" w:sz="6" w:space="0" w:color="auto"/>
            </w:tcBorders>
            <w:vAlign w:val="center"/>
          </w:tcPr>
          <w:p w:rsidR="007034F1" w:rsidRDefault="007034F1" w:rsidP="00D21D08">
            <w:pPr>
              <w:pStyle w:val="Heading1"/>
              <w:spacing w:before="60"/>
              <w:rPr>
                <w:rFonts w:ascii="Times New Roman" w:hAnsi="Times New Roman"/>
                <w:sz w:val="26"/>
                <w:szCs w:val="28"/>
                <w:lang w:val="nl-NL"/>
              </w:rPr>
            </w:pPr>
            <w:r>
              <w:rPr>
                <w:rFonts w:ascii="Times New Roman" w:hAnsi="Times New Roman"/>
                <w:sz w:val="26"/>
                <w:szCs w:val="28"/>
                <w:lang w:val="nl-NL"/>
              </w:rPr>
              <w:t>Họ và tên</w:t>
            </w:r>
          </w:p>
        </w:tc>
        <w:tc>
          <w:tcPr>
            <w:tcW w:w="2813" w:type="dxa"/>
            <w:gridSpan w:val="2"/>
            <w:tcBorders>
              <w:top w:val="outset" w:sz="6" w:space="0" w:color="auto"/>
              <w:bottom w:val="single" w:sz="4" w:space="0" w:color="auto"/>
              <w:right w:val="single" w:sz="4" w:space="0" w:color="auto"/>
            </w:tcBorders>
            <w:vAlign w:val="center"/>
          </w:tcPr>
          <w:p w:rsidR="007034F1" w:rsidRPr="003F7447" w:rsidRDefault="003F7447" w:rsidP="00B817A3">
            <w:pPr>
              <w:pStyle w:val="Heading1"/>
              <w:spacing w:before="60"/>
              <w:jc w:val="center"/>
              <w:rPr>
                <w:rFonts w:ascii="Times New Roman" w:hAnsi="Times New Roman"/>
                <w:sz w:val="26"/>
                <w:szCs w:val="44"/>
              </w:rPr>
            </w:pPr>
            <w:r>
              <w:rPr>
                <w:rFonts w:ascii="Times New Roman" w:hAnsi="Times New Roman"/>
                <w:sz w:val="26"/>
                <w:szCs w:val="44"/>
              </w:rPr>
              <w:t>Nguyễn Văn Nở</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7034F1" w:rsidRPr="003F7447" w:rsidRDefault="003F7447" w:rsidP="00930DA8">
            <w:pPr>
              <w:pStyle w:val="Heading1"/>
              <w:spacing w:before="60"/>
              <w:jc w:val="center"/>
              <w:rPr>
                <w:rFonts w:ascii="Times New Roman" w:hAnsi="Times New Roman"/>
                <w:sz w:val="26"/>
                <w:szCs w:val="44"/>
              </w:rPr>
            </w:pPr>
            <w:r>
              <w:rPr>
                <w:rFonts w:ascii="Times New Roman" w:hAnsi="Times New Roman"/>
                <w:sz w:val="26"/>
                <w:szCs w:val="44"/>
              </w:rPr>
              <w:t>Lý Hoàng Bảo</w:t>
            </w:r>
          </w:p>
        </w:tc>
        <w:tc>
          <w:tcPr>
            <w:tcW w:w="2632" w:type="dxa"/>
            <w:gridSpan w:val="2"/>
            <w:tcBorders>
              <w:top w:val="outset" w:sz="6" w:space="0" w:color="auto"/>
              <w:left w:val="inset" w:sz="6" w:space="0" w:color="auto"/>
              <w:bottom w:val="single" w:sz="4" w:space="0" w:color="auto"/>
            </w:tcBorders>
            <w:vAlign w:val="center"/>
          </w:tcPr>
          <w:p w:rsidR="007034F1" w:rsidRPr="003F7447" w:rsidRDefault="003F7447" w:rsidP="00B817A3">
            <w:pPr>
              <w:pStyle w:val="Heading1"/>
              <w:spacing w:before="60"/>
              <w:jc w:val="center"/>
              <w:rPr>
                <w:rFonts w:ascii="Times New Roman" w:hAnsi="Times New Roman"/>
                <w:sz w:val="26"/>
                <w:szCs w:val="44"/>
              </w:rPr>
            </w:pPr>
            <w:r>
              <w:rPr>
                <w:rFonts w:ascii="Times New Roman" w:hAnsi="Times New Roman"/>
                <w:sz w:val="26"/>
                <w:szCs w:val="44"/>
              </w:rPr>
              <w:t>Trần Thanh Tuấn</w:t>
            </w:r>
          </w:p>
        </w:tc>
      </w:tr>
      <w:tr w:rsidR="007034F1" w:rsidTr="00D21D08">
        <w:trPr>
          <w:trHeight w:val="1545"/>
        </w:trPr>
        <w:tc>
          <w:tcPr>
            <w:tcW w:w="1440" w:type="dxa"/>
            <w:tcBorders>
              <w:top w:val="single" w:sz="4" w:space="0" w:color="auto"/>
              <w:bottom w:val="outset" w:sz="6" w:space="0" w:color="auto"/>
              <w:right w:val="inset" w:sz="6" w:space="0" w:color="auto"/>
            </w:tcBorders>
            <w:vAlign w:val="center"/>
          </w:tcPr>
          <w:p w:rsidR="007034F1" w:rsidRDefault="007034F1" w:rsidP="00D21D08">
            <w:pPr>
              <w:pStyle w:val="Heading1"/>
              <w:spacing w:before="60"/>
              <w:rPr>
                <w:rFonts w:ascii="Times New Roman" w:hAnsi="Times New Roman"/>
                <w:bCs w:val="0"/>
                <w:sz w:val="26"/>
                <w:szCs w:val="28"/>
                <w:lang w:val="nl-NL"/>
              </w:rPr>
            </w:pPr>
            <w:r>
              <w:rPr>
                <w:rFonts w:ascii="Times New Roman" w:hAnsi="Times New Roman"/>
                <w:bCs w:val="0"/>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7034F1" w:rsidRDefault="007034F1" w:rsidP="00B817A3">
            <w:pPr>
              <w:pStyle w:val="Heading1"/>
              <w:spacing w:before="60"/>
              <w:rPr>
                <w:rFonts w:ascii="Times New Roman" w:hAnsi="Times New Roman"/>
                <w:bCs w:val="0"/>
                <w:i/>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7034F1" w:rsidRDefault="007034F1" w:rsidP="00B817A3">
            <w:pPr>
              <w:pStyle w:val="Heading1"/>
              <w:spacing w:before="60"/>
              <w:rPr>
                <w:rFonts w:ascii="Times New Roman" w:hAnsi="Times New Roman"/>
                <w:bCs w:val="0"/>
                <w:i/>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7034F1" w:rsidRDefault="007034F1" w:rsidP="00B817A3">
            <w:pPr>
              <w:pStyle w:val="Heading1"/>
              <w:spacing w:before="60"/>
              <w:rPr>
                <w:rFonts w:ascii="Times New Roman" w:hAnsi="Times New Roman"/>
                <w:bCs w:val="0"/>
                <w:i/>
                <w:sz w:val="26"/>
                <w:szCs w:val="28"/>
                <w:lang w:val="nl-NL"/>
              </w:rPr>
            </w:pPr>
          </w:p>
        </w:tc>
      </w:tr>
      <w:tr w:rsidR="007034F1" w:rsidTr="00D21D08">
        <w:trPr>
          <w:trHeight w:val="839"/>
        </w:trPr>
        <w:tc>
          <w:tcPr>
            <w:tcW w:w="1440" w:type="dxa"/>
            <w:tcBorders>
              <w:top w:val="outset" w:sz="6" w:space="0" w:color="auto"/>
              <w:bottom w:val="thickThinSmallGap" w:sz="12" w:space="0" w:color="auto"/>
              <w:right w:val="inset" w:sz="6" w:space="0" w:color="auto"/>
            </w:tcBorders>
            <w:vAlign w:val="center"/>
          </w:tcPr>
          <w:p w:rsidR="007034F1" w:rsidRDefault="007034F1" w:rsidP="00D21D08">
            <w:pPr>
              <w:pStyle w:val="Heading1"/>
              <w:spacing w:before="60"/>
              <w:rPr>
                <w:rFonts w:ascii="Times New Roman" w:hAnsi="Times New Roman"/>
                <w:sz w:val="26"/>
                <w:szCs w:val="28"/>
                <w:lang w:val="nl-NL"/>
              </w:rPr>
            </w:pPr>
            <w:r>
              <w:rPr>
                <w:rFonts w:ascii="Times New Roman" w:hAnsi="Times New Roman"/>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7034F1" w:rsidRDefault="007034F1" w:rsidP="003F7447">
            <w:pPr>
              <w:pStyle w:val="Heading1"/>
              <w:spacing w:before="60"/>
              <w:jc w:val="center"/>
              <w:rPr>
                <w:rFonts w:ascii="Times New Roman" w:hAnsi="Times New Roman"/>
                <w:sz w:val="26"/>
                <w:szCs w:val="28"/>
                <w:lang w:val="nl-NL"/>
              </w:rPr>
            </w:pPr>
            <w:r>
              <w:rPr>
                <w:rFonts w:ascii="Times New Roman" w:hAnsi="Times New Roman"/>
                <w:sz w:val="26"/>
                <w:szCs w:val="28"/>
                <w:lang w:val="nl-NL"/>
              </w:rPr>
              <w:t xml:space="preserve">Thư ký Ban </w:t>
            </w:r>
            <w:r w:rsidR="003F7447">
              <w:rPr>
                <w:rFonts w:ascii="Times New Roman" w:hAnsi="Times New Roman"/>
                <w:sz w:val="26"/>
                <w:szCs w:val="28"/>
                <w:lang w:val="nl-NL"/>
              </w:rPr>
              <w:t>C</w:t>
            </w:r>
            <w:r>
              <w:rPr>
                <w:rFonts w:ascii="Times New Roman" w:hAnsi="Times New Roman"/>
                <w:sz w:val="26"/>
                <w:szCs w:val="28"/>
                <w:lang w:val="nl-NL"/>
              </w:rPr>
              <w:t>hỉ đạo ISO</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7034F1" w:rsidRDefault="00983070" w:rsidP="00BE3888">
            <w:pPr>
              <w:pStyle w:val="Heading1"/>
              <w:spacing w:before="60"/>
              <w:jc w:val="center"/>
              <w:rPr>
                <w:rFonts w:ascii="Times New Roman" w:hAnsi="Times New Roman"/>
                <w:sz w:val="26"/>
                <w:szCs w:val="28"/>
                <w:lang w:val="nl-NL"/>
              </w:rPr>
            </w:pPr>
            <w:r>
              <w:rPr>
                <w:rFonts w:ascii="Times New Roman" w:hAnsi="Times New Roman"/>
                <w:sz w:val="26"/>
                <w:szCs w:val="28"/>
                <w:lang w:val="vi-VN"/>
              </w:rPr>
              <w:t>Thành viên</w:t>
            </w:r>
            <w:r w:rsidR="007034F1">
              <w:rPr>
                <w:rFonts w:ascii="Times New Roman" w:hAnsi="Times New Roman"/>
                <w:sz w:val="26"/>
                <w:szCs w:val="28"/>
                <w:lang w:val="nl-NL"/>
              </w:rPr>
              <w:t xml:space="preserve"> Ban </w:t>
            </w:r>
            <w:r w:rsidR="003F7447">
              <w:rPr>
                <w:rFonts w:ascii="Times New Roman" w:hAnsi="Times New Roman"/>
                <w:sz w:val="26"/>
                <w:szCs w:val="28"/>
                <w:lang w:val="nl-NL"/>
              </w:rPr>
              <w:t>C</w:t>
            </w:r>
            <w:r w:rsidR="007034F1">
              <w:rPr>
                <w:rFonts w:ascii="Times New Roman" w:hAnsi="Times New Roman"/>
                <w:sz w:val="26"/>
                <w:szCs w:val="28"/>
                <w:lang w:val="nl-NL"/>
              </w:rPr>
              <w:t>hỉ đạo IS</w:t>
            </w:r>
            <w:r w:rsidR="00BE3888">
              <w:rPr>
                <w:rFonts w:ascii="Times New Roman" w:hAnsi="Times New Roman"/>
                <w:sz w:val="26"/>
                <w:szCs w:val="28"/>
                <w:lang w:val="nl-NL"/>
              </w:rPr>
              <w:t>O</w:t>
            </w:r>
          </w:p>
        </w:tc>
        <w:tc>
          <w:tcPr>
            <w:tcW w:w="2632" w:type="dxa"/>
            <w:gridSpan w:val="2"/>
            <w:tcBorders>
              <w:top w:val="outset" w:sz="6" w:space="0" w:color="auto"/>
              <w:left w:val="inset" w:sz="6" w:space="0" w:color="auto"/>
              <w:bottom w:val="thickThinSmallGap" w:sz="12" w:space="0" w:color="auto"/>
            </w:tcBorders>
            <w:vAlign w:val="center"/>
          </w:tcPr>
          <w:p w:rsidR="007034F1" w:rsidRDefault="007034F1" w:rsidP="00B817A3">
            <w:pPr>
              <w:pStyle w:val="Heading1"/>
              <w:spacing w:before="60"/>
              <w:jc w:val="center"/>
              <w:rPr>
                <w:rFonts w:ascii="Times New Roman" w:hAnsi="Times New Roman"/>
                <w:sz w:val="26"/>
                <w:szCs w:val="28"/>
                <w:lang w:val="nl-NL"/>
              </w:rPr>
            </w:pPr>
            <w:r>
              <w:rPr>
                <w:rFonts w:ascii="Times New Roman" w:hAnsi="Times New Roman"/>
                <w:sz w:val="26"/>
                <w:szCs w:val="28"/>
                <w:lang w:val="nl-NL"/>
              </w:rPr>
              <w:t>C</w:t>
            </w:r>
            <w:r w:rsidR="00983070">
              <w:rPr>
                <w:rFonts w:ascii="Times New Roman" w:hAnsi="Times New Roman"/>
                <w:sz w:val="26"/>
                <w:szCs w:val="28"/>
                <w:lang w:val="vi-VN"/>
              </w:rPr>
              <w:t>hi c</w:t>
            </w:r>
            <w:r>
              <w:rPr>
                <w:rFonts w:ascii="Times New Roman" w:hAnsi="Times New Roman"/>
                <w:sz w:val="26"/>
                <w:szCs w:val="28"/>
                <w:lang w:val="nl-NL"/>
              </w:rPr>
              <w:t>ục trưởng</w:t>
            </w:r>
          </w:p>
        </w:tc>
      </w:tr>
    </w:tbl>
    <w:p w:rsidR="00FA1620" w:rsidRDefault="00FA1620" w:rsidP="00352837">
      <w:pPr>
        <w:spacing w:after="120"/>
        <w:rPr>
          <w:b/>
          <w:sz w:val="26"/>
          <w:szCs w:val="26"/>
        </w:rPr>
      </w:pPr>
    </w:p>
    <w:p w:rsidR="00846527" w:rsidRPr="00AF66D9" w:rsidRDefault="00846527" w:rsidP="00D21D08">
      <w:pPr>
        <w:spacing w:after="120"/>
        <w:ind w:firstLine="720"/>
        <w:rPr>
          <w:b/>
          <w:sz w:val="26"/>
          <w:szCs w:val="26"/>
        </w:rPr>
      </w:pPr>
      <w:r w:rsidRPr="00AF66D9">
        <w:rPr>
          <w:b/>
          <w:sz w:val="26"/>
          <w:szCs w:val="26"/>
        </w:rPr>
        <w:lastRenderedPageBreak/>
        <w:t>MỤC LỤC</w:t>
      </w:r>
    </w:p>
    <w:p w:rsidR="00352837" w:rsidRPr="00AF66D9" w:rsidRDefault="00352837" w:rsidP="00352837">
      <w:pPr>
        <w:spacing w:after="120"/>
        <w:ind w:left="1200"/>
        <w:rPr>
          <w:sz w:val="26"/>
          <w:szCs w:val="26"/>
        </w:rPr>
      </w:pPr>
      <w:r w:rsidRPr="00AF66D9">
        <w:rPr>
          <w:sz w:val="26"/>
          <w:szCs w:val="26"/>
        </w:rPr>
        <w:t>SỬA ĐỔI TÀI LIỆU</w:t>
      </w:r>
    </w:p>
    <w:p w:rsidR="00352837" w:rsidRPr="00AF66D9" w:rsidRDefault="00352837" w:rsidP="00352837">
      <w:pPr>
        <w:numPr>
          <w:ilvl w:val="0"/>
          <w:numId w:val="37"/>
        </w:numPr>
        <w:spacing w:after="120"/>
        <w:rPr>
          <w:sz w:val="26"/>
          <w:szCs w:val="26"/>
        </w:rPr>
      </w:pPr>
      <w:r w:rsidRPr="00AF66D9">
        <w:rPr>
          <w:sz w:val="26"/>
          <w:szCs w:val="26"/>
        </w:rPr>
        <w:t xml:space="preserve">MỤC ĐÍCH </w:t>
      </w:r>
    </w:p>
    <w:p w:rsidR="00352837" w:rsidRPr="00AF66D9" w:rsidRDefault="00352837" w:rsidP="00352837">
      <w:pPr>
        <w:numPr>
          <w:ilvl w:val="0"/>
          <w:numId w:val="37"/>
        </w:numPr>
        <w:spacing w:after="120"/>
        <w:rPr>
          <w:sz w:val="26"/>
          <w:szCs w:val="26"/>
        </w:rPr>
      </w:pPr>
      <w:r w:rsidRPr="00AF66D9">
        <w:rPr>
          <w:sz w:val="26"/>
          <w:szCs w:val="26"/>
        </w:rPr>
        <w:t>PHẠM VI</w:t>
      </w:r>
    </w:p>
    <w:p w:rsidR="00352837" w:rsidRPr="00AF66D9" w:rsidRDefault="00352837" w:rsidP="00352837">
      <w:pPr>
        <w:numPr>
          <w:ilvl w:val="0"/>
          <w:numId w:val="37"/>
        </w:numPr>
        <w:spacing w:after="120"/>
        <w:rPr>
          <w:sz w:val="26"/>
          <w:szCs w:val="26"/>
        </w:rPr>
      </w:pPr>
      <w:r w:rsidRPr="00AF66D9">
        <w:rPr>
          <w:sz w:val="26"/>
          <w:szCs w:val="26"/>
        </w:rPr>
        <w:t>TÀI LIỆU VIỆN DẪN</w:t>
      </w:r>
    </w:p>
    <w:p w:rsidR="00352837" w:rsidRPr="00AF66D9" w:rsidRDefault="00352837" w:rsidP="00352837">
      <w:pPr>
        <w:numPr>
          <w:ilvl w:val="0"/>
          <w:numId w:val="37"/>
        </w:numPr>
        <w:spacing w:after="120"/>
        <w:rPr>
          <w:sz w:val="26"/>
          <w:szCs w:val="26"/>
        </w:rPr>
      </w:pPr>
      <w:r w:rsidRPr="00AF66D9">
        <w:rPr>
          <w:sz w:val="26"/>
          <w:szCs w:val="26"/>
        </w:rPr>
        <w:t>ĐỊNH NGHĨA/VIẾT TẮT</w:t>
      </w:r>
    </w:p>
    <w:p w:rsidR="00352837" w:rsidRPr="00AF66D9" w:rsidRDefault="00352837" w:rsidP="00352837">
      <w:pPr>
        <w:numPr>
          <w:ilvl w:val="0"/>
          <w:numId w:val="37"/>
        </w:numPr>
        <w:spacing w:after="120"/>
        <w:rPr>
          <w:sz w:val="26"/>
          <w:szCs w:val="26"/>
        </w:rPr>
      </w:pPr>
      <w:r w:rsidRPr="00AF66D9">
        <w:rPr>
          <w:sz w:val="26"/>
          <w:szCs w:val="26"/>
        </w:rPr>
        <w:t xml:space="preserve">NỘI DUNG </w:t>
      </w:r>
    </w:p>
    <w:p w:rsidR="00352837" w:rsidRPr="00AF66D9" w:rsidRDefault="00352837" w:rsidP="00352837">
      <w:pPr>
        <w:numPr>
          <w:ilvl w:val="0"/>
          <w:numId w:val="37"/>
        </w:numPr>
        <w:spacing w:before="120" w:after="120"/>
        <w:ind w:left="1684" w:hanging="482"/>
        <w:rPr>
          <w:sz w:val="26"/>
          <w:szCs w:val="26"/>
        </w:rPr>
      </w:pPr>
      <w:r w:rsidRPr="00AF66D9">
        <w:rPr>
          <w:sz w:val="26"/>
          <w:szCs w:val="26"/>
        </w:rPr>
        <w:t>BIỂU MẪU</w:t>
      </w:r>
    </w:p>
    <w:p w:rsidR="00352837" w:rsidRPr="00AF66D9" w:rsidRDefault="00352837" w:rsidP="00352837">
      <w:pPr>
        <w:numPr>
          <w:ilvl w:val="0"/>
          <w:numId w:val="37"/>
        </w:numPr>
        <w:spacing w:before="120" w:after="120"/>
        <w:ind w:left="1684" w:hanging="482"/>
        <w:rPr>
          <w:sz w:val="26"/>
          <w:szCs w:val="26"/>
        </w:rPr>
      </w:pPr>
      <w:r w:rsidRPr="00AF66D9">
        <w:rPr>
          <w:sz w:val="26"/>
          <w:szCs w:val="26"/>
        </w:rPr>
        <w:t>HỒ SƠ CẦN LƯU</w:t>
      </w:r>
    </w:p>
    <w:p w:rsidR="00846527" w:rsidRPr="00AF66D9" w:rsidRDefault="00846527" w:rsidP="00352837">
      <w:pPr>
        <w:spacing w:after="120"/>
        <w:jc w:val="both"/>
        <w:rPr>
          <w:sz w:val="26"/>
          <w:szCs w:val="26"/>
        </w:rPr>
      </w:pPr>
    </w:p>
    <w:p w:rsidR="00846527" w:rsidRPr="00AF66D9" w:rsidRDefault="00846527" w:rsidP="00352837">
      <w:pPr>
        <w:spacing w:after="120"/>
        <w:jc w:val="both"/>
        <w:rPr>
          <w:sz w:val="26"/>
          <w:szCs w:val="26"/>
        </w:rPr>
      </w:pPr>
    </w:p>
    <w:p w:rsidR="00846527" w:rsidRPr="00AF66D9" w:rsidRDefault="00846527" w:rsidP="00352837">
      <w:pPr>
        <w:spacing w:after="120"/>
        <w:jc w:val="both"/>
        <w:rPr>
          <w:sz w:val="26"/>
          <w:szCs w:val="26"/>
        </w:rPr>
      </w:pPr>
    </w:p>
    <w:p w:rsidR="00846527" w:rsidRPr="00AF66D9" w:rsidRDefault="00846527" w:rsidP="00352837">
      <w:pPr>
        <w:spacing w:after="120"/>
        <w:jc w:val="both"/>
        <w:rPr>
          <w:sz w:val="26"/>
          <w:szCs w:val="26"/>
        </w:rPr>
      </w:pPr>
    </w:p>
    <w:p w:rsidR="00846527" w:rsidRPr="00AF66D9" w:rsidRDefault="00846527" w:rsidP="00352837">
      <w:pPr>
        <w:spacing w:after="120"/>
        <w:jc w:val="both"/>
        <w:rPr>
          <w:sz w:val="26"/>
          <w:szCs w:val="26"/>
        </w:rPr>
      </w:pPr>
    </w:p>
    <w:p w:rsidR="00846527" w:rsidRPr="00AF66D9" w:rsidRDefault="00846527" w:rsidP="00352837">
      <w:pPr>
        <w:spacing w:after="120"/>
        <w:jc w:val="both"/>
        <w:rPr>
          <w:sz w:val="26"/>
          <w:szCs w:val="26"/>
        </w:rPr>
      </w:pPr>
    </w:p>
    <w:p w:rsidR="00846527" w:rsidRPr="00AF66D9" w:rsidRDefault="00846527" w:rsidP="00352837">
      <w:pPr>
        <w:spacing w:after="120"/>
        <w:jc w:val="both"/>
        <w:rPr>
          <w:sz w:val="26"/>
          <w:szCs w:val="26"/>
        </w:rPr>
      </w:pPr>
    </w:p>
    <w:p w:rsidR="00846527" w:rsidRPr="00AF66D9" w:rsidRDefault="00846527" w:rsidP="00352837">
      <w:pPr>
        <w:spacing w:after="120"/>
        <w:jc w:val="both"/>
        <w:rPr>
          <w:sz w:val="26"/>
          <w:szCs w:val="26"/>
        </w:rPr>
      </w:pPr>
    </w:p>
    <w:p w:rsidR="00846527" w:rsidRPr="00AF66D9" w:rsidRDefault="00846527" w:rsidP="00352837">
      <w:pPr>
        <w:spacing w:after="120"/>
        <w:jc w:val="both"/>
        <w:rPr>
          <w:sz w:val="26"/>
          <w:szCs w:val="26"/>
        </w:rPr>
      </w:pPr>
    </w:p>
    <w:p w:rsidR="00846527" w:rsidRPr="00AF66D9" w:rsidRDefault="00846527" w:rsidP="00352837">
      <w:pPr>
        <w:spacing w:after="120"/>
        <w:jc w:val="both"/>
        <w:rPr>
          <w:sz w:val="26"/>
          <w:szCs w:val="26"/>
        </w:rPr>
      </w:pPr>
    </w:p>
    <w:p w:rsidR="00846527" w:rsidRPr="00AF66D9" w:rsidRDefault="00846527" w:rsidP="00352837">
      <w:pPr>
        <w:spacing w:after="120"/>
        <w:jc w:val="both"/>
        <w:rPr>
          <w:sz w:val="26"/>
          <w:szCs w:val="26"/>
        </w:rPr>
      </w:pPr>
    </w:p>
    <w:p w:rsidR="00846527" w:rsidRPr="00AF66D9" w:rsidRDefault="00846527" w:rsidP="00352837">
      <w:pPr>
        <w:spacing w:after="120"/>
        <w:jc w:val="both"/>
        <w:rPr>
          <w:sz w:val="26"/>
          <w:szCs w:val="26"/>
        </w:rPr>
      </w:pPr>
    </w:p>
    <w:p w:rsidR="00846527" w:rsidRPr="00AF66D9" w:rsidRDefault="00846527" w:rsidP="00352837">
      <w:pPr>
        <w:spacing w:after="120"/>
        <w:jc w:val="both"/>
        <w:rPr>
          <w:sz w:val="26"/>
          <w:szCs w:val="26"/>
        </w:rPr>
      </w:pPr>
    </w:p>
    <w:p w:rsidR="00846527" w:rsidRPr="00AF66D9" w:rsidRDefault="00846527" w:rsidP="00352837">
      <w:pPr>
        <w:spacing w:after="120"/>
        <w:jc w:val="both"/>
        <w:rPr>
          <w:sz w:val="26"/>
          <w:szCs w:val="26"/>
        </w:rPr>
      </w:pPr>
    </w:p>
    <w:p w:rsidR="00352837" w:rsidRPr="00AF66D9" w:rsidRDefault="00510440" w:rsidP="00352837">
      <w:pPr>
        <w:spacing w:after="120"/>
        <w:jc w:val="center"/>
        <w:rPr>
          <w:b/>
          <w:sz w:val="26"/>
          <w:szCs w:val="26"/>
        </w:rPr>
      </w:pPr>
      <w:r w:rsidRPr="00AF66D9">
        <w:rPr>
          <w:sz w:val="26"/>
          <w:szCs w:val="26"/>
          <w:lang w:val="en-GB"/>
        </w:rPr>
        <w:br w:type="page"/>
      </w:r>
      <w:r w:rsidR="00352837" w:rsidRPr="00AF66D9">
        <w:rPr>
          <w:b/>
          <w:sz w:val="26"/>
          <w:szCs w:val="26"/>
        </w:rPr>
        <w:lastRenderedPageBreak/>
        <w:t>SỬA ĐỔI TÀI LIỆU</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361"/>
      </w:tblGrid>
      <w:tr w:rsidR="00352837" w:rsidRPr="00AF66D9" w:rsidTr="00432B17">
        <w:trPr>
          <w:jc w:val="center"/>
        </w:trPr>
        <w:tc>
          <w:tcPr>
            <w:tcW w:w="1372" w:type="dxa"/>
            <w:vAlign w:val="center"/>
          </w:tcPr>
          <w:p w:rsidR="00352837" w:rsidRPr="00AF5AB7" w:rsidRDefault="00352837" w:rsidP="00432B17">
            <w:pPr>
              <w:jc w:val="center"/>
              <w:rPr>
                <w:b/>
                <w:sz w:val="26"/>
                <w:szCs w:val="26"/>
              </w:rPr>
            </w:pPr>
            <w:r w:rsidRPr="00AF5AB7">
              <w:rPr>
                <w:b/>
                <w:sz w:val="26"/>
                <w:szCs w:val="26"/>
              </w:rPr>
              <w:t>Yêu cầu sửa đổi/ bổ sung</w:t>
            </w:r>
          </w:p>
        </w:tc>
        <w:tc>
          <w:tcPr>
            <w:tcW w:w="1699" w:type="dxa"/>
            <w:vAlign w:val="center"/>
          </w:tcPr>
          <w:p w:rsidR="00352837" w:rsidRPr="00AF5AB7" w:rsidRDefault="00352837" w:rsidP="00432B17">
            <w:pPr>
              <w:jc w:val="center"/>
              <w:rPr>
                <w:b/>
                <w:sz w:val="26"/>
                <w:szCs w:val="26"/>
              </w:rPr>
            </w:pPr>
            <w:r w:rsidRPr="00AF5AB7">
              <w:rPr>
                <w:b/>
                <w:sz w:val="26"/>
                <w:szCs w:val="26"/>
              </w:rPr>
              <w:t>Trang / Phần liên quan việc sửa đổi</w:t>
            </w:r>
          </w:p>
        </w:tc>
        <w:tc>
          <w:tcPr>
            <w:tcW w:w="3261" w:type="dxa"/>
            <w:vAlign w:val="center"/>
          </w:tcPr>
          <w:p w:rsidR="00352837" w:rsidRPr="00AF5AB7" w:rsidRDefault="00352837" w:rsidP="00432B17">
            <w:pPr>
              <w:jc w:val="center"/>
              <w:rPr>
                <w:b/>
                <w:sz w:val="26"/>
                <w:szCs w:val="26"/>
              </w:rPr>
            </w:pPr>
            <w:r w:rsidRPr="00AF5AB7">
              <w:rPr>
                <w:b/>
                <w:sz w:val="26"/>
                <w:szCs w:val="26"/>
              </w:rPr>
              <w:t>Mô tả nội dung sửa đổi</w:t>
            </w:r>
          </w:p>
        </w:tc>
        <w:tc>
          <w:tcPr>
            <w:tcW w:w="1616" w:type="dxa"/>
            <w:vAlign w:val="center"/>
          </w:tcPr>
          <w:p w:rsidR="00352837" w:rsidRPr="00AF66D9" w:rsidRDefault="00352837" w:rsidP="00432B17">
            <w:pPr>
              <w:jc w:val="center"/>
              <w:rPr>
                <w:b/>
                <w:sz w:val="26"/>
                <w:szCs w:val="26"/>
                <w:lang w:val="nl-NL"/>
              </w:rPr>
            </w:pPr>
            <w:r w:rsidRPr="00AF66D9">
              <w:rPr>
                <w:b/>
                <w:sz w:val="26"/>
                <w:szCs w:val="26"/>
                <w:lang w:val="nl-NL"/>
              </w:rPr>
              <w:t>Lần sửa đổi</w:t>
            </w:r>
          </w:p>
        </w:tc>
        <w:tc>
          <w:tcPr>
            <w:tcW w:w="1361" w:type="dxa"/>
            <w:vAlign w:val="center"/>
          </w:tcPr>
          <w:p w:rsidR="00352837" w:rsidRPr="00AF66D9" w:rsidRDefault="00352837" w:rsidP="00432B17">
            <w:pPr>
              <w:jc w:val="center"/>
              <w:rPr>
                <w:b/>
                <w:sz w:val="26"/>
                <w:szCs w:val="26"/>
              </w:rPr>
            </w:pPr>
            <w:r w:rsidRPr="00AF66D9">
              <w:rPr>
                <w:b/>
                <w:sz w:val="26"/>
                <w:szCs w:val="26"/>
              </w:rPr>
              <w:t xml:space="preserve">Ngày </w:t>
            </w:r>
            <w:r w:rsidR="00F94D3C" w:rsidRPr="00AF66D9">
              <w:rPr>
                <w:b/>
                <w:sz w:val="26"/>
                <w:szCs w:val="26"/>
                <w:lang w:val="nl-NL"/>
              </w:rPr>
              <w:t>sửa đổi</w:t>
            </w: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r w:rsidR="00352837" w:rsidRPr="00AF66D9" w:rsidTr="00432B17">
        <w:trPr>
          <w:jc w:val="center"/>
        </w:trPr>
        <w:tc>
          <w:tcPr>
            <w:tcW w:w="1372" w:type="dxa"/>
          </w:tcPr>
          <w:p w:rsidR="00352837" w:rsidRPr="00AF66D9" w:rsidRDefault="00352837" w:rsidP="00432B17">
            <w:pPr>
              <w:rPr>
                <w:sz w:val="26"/>
                <w:szCs w:val="26"/>
              </w:rPr>
            </w:pPr>
          </w:p>
        </w:tc>
        <w:tc>
          <w:tcPr>
            <w:tcW w:w="1699" w:type="dxa"/>
          </w:tcPr>
          <w:p w:rsidR="00352837" w:rsidRPr="00AF66D9" w:rsidRDefault="00352837" w:rsidP="00432B17">
            <w:pPr>
              <w:rPr>
                <w:sz w:val="26"/>
                <w:szCs w:val="26"/>
              </w:rPr>
            </w:pPr>
          </w:p>
        </w:tc>
        <w:tc>
          <w:tcPr>
            <w:tcW w:w="3261" w:type="dxa"/>
          </w:tcPr>
          <w:p w:rsidR="00352837" w:rsidRPr="00AF66D9" w:rsidRDefault="00352837" w:rsidP="00432B17">
            <w:pPr>
              <w:rPr>
                <w:sz w:val="26"/>
                <w:szCs w:val="26"/>
              </w:rPr>
            </w:pPr>
          </w:p>
        </w:tc>
        <w:tc>
          <w:tcPr>
            <w:tcW w:w="1616" w:type="dxa"/>
          </w:tcPr>
          <w:p w:rsidR="00352837" w:rsidRPr="00AF66D9" w:rsidRDefault="00352837" w:rsidP="00432B17">
            <w:pPr>
              <w:rPr>
                <w:sz w:val="26"/>
                <w:szCs w:val="26"/>
              </w:rPr>
            </w:pPr>
          </w:p>
        </w:tc>
        <w:tc>
          <w:tcPr>
            <w:tcW w:w="1361" w:type="dxa"/>
          </w:tcPr>
          <w:p w:rsidR="00352837" w:rsidRPr="00AF66D9" w:rsidRDefault="00352837" w:rsidP="00432B17">
            <w:pPr>
              <w:rPr>
                <w:sz w:val="26"/>
                <w:szCs w:val="26"/>
              </w:rPr>
            </w:pPr>
          </w:p>
        </w:tc>
      </w:tr>
    </w:tbl>
    <w:p w:rsidR="00902BF0" w:rsidRPr="00AF66D9" w:rsidRDefault="00902BF0" w:rsidP="00352837">
      <w:pPr>
        <w:tabs>
          <w:tab w:val="left" w:pos="567"/>
        </w:tabs>
        <w:spacing w:after="120"/>
        <w:ind w:left="567" w:right="142"/>
        <w:jc w:val="both"/>
        <w:rPr>
          <w:b/>
          <w:spacing w:val="4"/>
          <w:sz w:val="26"/>
          <w:szCs w:val="26"/>
          <w:lang w:val="nl-NL"/>
        </w:rPr>
      </w:pPr>
    </w:p>
    <w:p w:rsidR="00D53AB1" w:rsidRPr="00AF66D9" w:rsidRDefault="00D53AB1" w:rsidP="007034F1">
      <w:pPr>
        <w:tabs>
          <w:tab w:val="left" w:pos="567"/>
        </w:tabs>
        <w:spacing w:before="80" w:after="80"/>
        <w:ind w:left="567" w:right="115"/>
        <w:rPr>
          <w:b/>
          <w:sz w:val="26"/>
          <w:szCs w:val="26"/>
          <w:lang w:val="nl-NL"/>
        </w:rPr>
      </w:pPr>
      <w:r w:rsidRPr="00AF66D9">
        <w:rPr>
          <w:b/>
          <w:sz w:val="26"/>
          <w:szCs w:val="26"/>
          <w:lang w:val="nl-NL"/>
        </w:rPr>
        <w:br w:type="page"/>
      </w:r>
      <w:r w:rsidR="007034F1">
        <w:rPr>
          <w:b/>
          <w:sz w:val="26"/>
          <w:szCs w:val="26"/>
          <w:lang w:val="nl-NL"/>
        </w:rPr>
        <w:lastRenderedPageBreak/>
        <w:t xml:space="preserve">1.  </w:t>
      </w:r>
      <w:r w:rsidRPr="00AF66D9">
        <w:rPr>
          <w:b/>
          <w:sz w:val="26"/>
          <w:szCs w:val="26"/>
          <w:lang w:val="nl-NL"/>
        </w:rPr>
        <w:t>MỤC ĐÍCH</w:t>
      </w:r>
    </w:p>
    <w:p w:rsidR="007034F1" w:rsidRPr="002B7475" w:rsidRDefault="00096594" w:rsidP="007034F1">
      <w:pPr>
        <w:tabs>
          <w:tab w:val="left" w:pos="567"/>
        </w:tabs>
        <w:spacing w:before="80" w:after="80"/>
        <w:ind w:firstLine="567"/>
        <w:jc w:val="both"/>
        <w:rPr>
          <w:sz w:val="26"/>
          <w:szCs w:val="26"/>
          <w:lang w:val="nl-NL"/>
        </w:rPr>
      </w:pPr>
      <w:r>
        <w:rPr>
          <w:sz w:val="26"/>
          <w:szCs w:val="26"/>
          <w:lang w:val="nl-NL"/>
        </w:rPr>
        <w:t>Quy định</w:t>
      </w:r>
      <w:r w:rsidR="00B817A3">
        <w:rPr>
          <w:sz w:val="26"/>
          <w:szCs w:val="26"/>
          <w:lang w:val="nl-NL"/>
        </w:rPr>
        <w:t xml:space="preserve"> </w:t>
      </w:r>
      <w:r w:rsidR="007034F1" w:rsidRPr="002B7475">
        <w:rPr>
          <w:sz w:val="26"/>
          <w:szCs w:val="26"/>
          <w:lang w:val="nl-NL"/>
        </w:rPr>
        <w:t>cách thức nhận diện, đánh giá và giải quyết các rủi ro và cơ hội ảnh hưởng đến định hướng chiến lược, mục đích và các kết quả dự kiến trong Hệ thống quản lý chất lượng của cơ quan</w:t>
      </w:r>
      <w:r w:rsidR="007034F1">
        <w:rPr>
          <w:sz w:val="26"/>
          <w:szCs w:val="26"/>
          <w:lang w:val="nl-NL"/>
        </w:rPr>
        <w:t>.</w:t>
      </w:r>
    </w:p>
    <w:p w:rsidR="00D53AB1" w:rsidRPr="00AF66D9" w:rsidRDefault="007034F1" w:rsidP="007034F1">
      <w:pPr>
        <w:tabs>
          <w:tab w:val="left" w:pos="567"/>
        </w:tabs>
        <w:spacing w:before="80" w:after="80"/>
        <w:jc w:val="both"/>
        <w:rPr>
          <w:b/>
          <w:sz w:val="26"/>
          <w:szCs w:val="26"/>
          <w:lang w:val="nl-NL"/>
        </w:rPr>
      </w:pPr>
      <w:r>
        <w:rPr>
          <w:b/>
          <w:sz w:val="26"/>
          <w:szCs w:val="26"/>
          <w:lang w:val="nl-NL"/>
        </w:rPr>
        <w:tab/>
        <w:t xml:space="preserve">2. </w:t>
      </w:r>
      <w:r w:rsidR="00D53AB1" w:rsidRPr="00AF66D9">
        <w:rPr>
          <w:b/>
          <w:sz w:val="26"/>
          <w:szCs w:val="26"/>
          <w:lang w:val="nl-NL"/>
        </w:rPr>
        <w:t>PHẠM VI ÁP DỤNG</w:t>
      </w:r>
    </w:p>
    <w:p w:rsidR="007034F1" w:rsidRPr="002B7475" w:rsidRDefault="007034F1" w:rsidP="007034F1">
      <w:pPr>
        <w:tabs>
          <w:tab w:val="left" w:pos="567"/>
        </w:tabs>
        <w:spacing w:before="80" w:after="80"/>
        <w:jc w:val="both"/>
        <w:rPr>
          <w:sz w:val="26"/>
          <w:szCs w:val="26"/>
          <w:lang w:val="nl-NL"/>
        </w:rPr>
      </w:pPr>
      <w:r>
        <w:rPr>
          <w:sz w:val="26"/>
          <w:szCs w:val="26"/>
          <w:lang w:val="nl-NL"/>
        </w:rPr>
        <w:tab/>
        <w:t xml:space="preserve">Áp dụng cho </w:t>
      </w:r>
      <w:r w:rsidRPr="002B7475">
        <w:rPr>
          <w:sz w:val="26"/>
          <w:szCs w:val="26"/>
          <w:lang w:val="nl-NL"/>
        </w:rPr>
        <w:t>đơn vị</w:t>
      </w:r>
      <w:r w:rsidR="00B817A3">
        <w:rPr>
          <w:sz w:val="26"/>
          <w:szCs w:val="26"/>
          <w:lang w:val="nl-NL"/>
        </w:rPr>
        <w:t xml:space="preserve"> </w:t>
      </w:r>
      <w:r w:rsidRPr="002B7475">
        <w:rPr>
          <w:sz w:val="26"/>
          <w:szCs w:val="26"/>
          <w:lang w:val="nl-NL"/>
        </w:rPr>
        <w:t>và các quá trình trong phạm vi của Hệ thống quản lý chất lượng.</w:t>
      </w:r>
    </w:p>
    <w:p w:rsidR="00D53AB1" w:rsidRPr="00AF66D9" w:rsidRDefault="007034F1" w:rsidP="007034F1">
      <w:pPr>
        <w:tabs>
          <w:tab w:val="left" w:pos="567"/>
        </w:tabs>
        <w:spacing w:before="80" w:after="80"/>
        <w:jc w:val="both"/>
        <w:rPr>
          <w:b/>
          <w:sz w:val="26"/>
          <w:szCs w:val="26"/>
          <w:lang w:val="nl-NL"/>
        </w:rPr>
      </w:pPr>
      <w:r>
        <w:rPr>
          <w:b/>
          <w:sz w:val="26"/>
          <w:szCs w:val="26"/>
          <w:lang w:val="nl-NL"/>
        </w:rPr>
        <w:tab/>
        <w:t xml:space="preserve">3. </w:t>
      </w:r>
      <w:r w:rsidR="00D53AB1" w:rsidRPr="00AF66D9">
        <w:rPr>
          <w:b/>
          <w:sz w:val="26"/>
          <w:szCs w:val="26"/>
          <w:lang w:val="nl-NL"/>
        </w:rPr>
        <w:t>TÀI LIỆU VIỆN DẪN</w:t>
      </w:r>
    </w:p>
    <w:p w:rsidR="00D53AB1" w:rsidRPr="00AF5AB7" w:rsidRDefault="00D53AB1" w:rsidP="00C7222E">
      <w:pPr>
        <w:spacing w:before="80" w:after="80"/>
        <w:ind w:firstLine="567"/>
        <w:jc w:val="both"/>
        <w:rPr>
          <w:sz w:val="26"/>
          <w:szCs w:val="26"/>
          <w:lang w:val="nl-NL"/>
        </w:rPr>
      </w:pPr>
      <w:r w:rsidRPr="00AF5AB7">
        <w:rPr>
          <w:sz w:val="26"/>
          <w:szCs w:val="26"/>
          <w:lang w:val="nl-NL"/>
        </w:rPr>
        <w:t>- Tiêu chuẩn quốc gia TCVN ISO 9000:2015 Hệ thống quản lý chất lượng - Cơ sở và từ vựng.</w:t>
      </w:r>
    </w:p>
    <w:p w:rsidR="00D53AB1" w:rsidRPr="00AF5AB7" w:rsidRDefault="00D53AB1" w:rsidP="00C7222E">
      <w:pPr>
        <w:spacing w:before="80" w:after="80"/>
        <w:ind w:firstLine="567"/>
        <w:jc w:val="both"/>
        <w:rPr>
          <w:sz w:val="26"/>
          <w:szCs w:val="26"/>
          <w:lang w:val="nl-NL"/>
        </w:rPr>
      </w:pPr>
      <w:r w:rsidRPr="00AF5AB7">
        <w:rPr>
          <w:sz w:val="26"/>
          <w:szCs w:val="26"/>
          <w:lang w:val="nl-NL"/>
        </w:rPr>
        <w:t>- Tiêu chuẩn quốc gia TCVN ISO 9001:2015 Hệ thống quản lý chất lượng - Các yêu cầu.</w:t>
      </w:r>
    </w:p>
    <w:p w:rsidR="00D53AB1" w:rsidRPr="00AF5AB7" w:rsidRDefault="00D53AB1" w:rsidP="00C7222E">
      <w:pPr>
        <w:spacing w:before="80" w:after="80"/>
        <w:ind w:firstLine="567"/>
        <w:jc w:val="both"/>
        <w:rPr>
          <w:sz w:val="26"/>
          <w:szCs w:val="26"/>
          <w:lang w:val="nl-NL"/>
        </w:rPr>
      </w:pPr>
      <w:r w:rsidRPr="00AF5AB7">
        <w:rPr>
          <w:sz w:val="26"/>
          <w:szCs w:val="26"/>
          <w:lang w:val="nl-NL"/>
        </w:rPr>
        <w:t>- Tiêu chuẩn quốc gia TCVN ISO 31000:2011 Quản lý rủi ro - Nguyên tắc và hướng dẫn.</w:t>
      </w:r>
    </w:p>
    <w:p w:rsidR="00D53AB1" w:rsidRDefault="00D53AB1" w:rsidP="005633CD">
      <w:pPr>
        <w:spacing w:before="80" w:after="80"/>
        <w:ind w:firstLine="567"/>
        <w:jc w:val="both"/>
        <w:rPr>
          <w:sz w:val="26"/>
          <w:szCs w:val="26"/>
          <w:lang w:val="nl-NL"/>
        </w:rPr>
      </w:pPr>
      <w:r w:rsidRPr="00AF5AB7">
        <w:rPr>
          <w:sz w:val="26"/>
          <w:szCs w:val="26"/>
          <w:lang w:val="nl-NL"/>
        </w:rPr>
        <w:t>- Tiêu chuẩn quốc gia TCVN ISO/TS 9002:2015 Hệ thống quản lý chất lượng - Hướng dẫn áp dụng TCVN ISO 9001:2015.</w:t>
      </w:r>
    </w:p>
    <w:p w:rsidR="007034F1" w:rsidRPr="002B7475" w:rsidRDefault="007034F1" w:rsidP="007034F1">
      <w:pPr>
        <w:spacing w:before="80" w:after="80"/>
        <w:ind w:firstLine="567"/>
        <w:jc w:val="both"/>
        <w:rPr>
          <w:sz w:val="26"/>
          <w:szCs w:val="26"/>
          <w:lang w:val="nl-NL"/>
        </w:rPr>
      </w:pPr>
      <w:r w:rsidRPr="002B7475">
        <w:rPr>
          <w:sz w:val="26"/>
          <w:szCs w:val="26"/>
          <w:lang w:val="nl-NL"/>
        </w:rPr>
        <w:t>- Mô hình Hệ thống quản lý chất lượng.</w:t>
      </w:r>
    </w:p>
    <w:p w:rsidR="00D53AB1" w:rsidRPr="007034F1" w:rsidRDefault="00D53AB1" w:rsidP="007034F1">
      <w:pPr>
        <w:pStyle w:val="ListParagraph"/>
        <w:numPr>
          <w:ilvl w:val="0"/>
          <w:numId w:val="39"/>
        </w:numPr>
        <w:tabs>
          <w:tab w:val="left" w:pos="567"/>
        </w:tabs>
        <w:spacing w:before="80" w:after="80"/>
        <w:ind w:right="115"/>
        <w:rPr>
          <w:b/>
          <w:sz w:val="26"/>
          <w:szCs w:val="26"/>
          <w:lang w:val="nl-NL"/>
        </w:rPr>
      </w:pPr>
      <w:r w:rsidRPr="007034F1">
        <w:rPr>
          <w:b/>
          <w:sz w:val="26"/>
          <w:szCs w:val="26"/>
          <w:lang w:val="nl-NL"/>
        </w:rPr>
        <w:t>ĐỊNH NGHĨA/VIẾT TẮT</w:t>
      </w:r>
    </w:p>
    <w:p w:rsidR="001F67B6" w:rsidRDefault="001F67B6" w:rsidP="007034F1">
      <w:pPr>
        <w:spacing w:before="80" w:after="80"/>
        <w:ind w:firstLine="567"/>
        <w:jc w:val="both"/>
        <w:rPr>
          <w:b/>
          <w:sz w:val="26"/>
          <w:szCs w:val="26"/>
          <w:lang w:val="nl-NL"/>
        </w:rPr>
      </w:pPr>
      <w:r>
        <w:rPr>
          <w:b/>
          <w:sz w:val="26"/>
          <w:szCs w:val="26"/>
          <w:lang w:val="nl-NL"/>
        </w:rPr>
        <w:t>4.1. Định nghĩa</w:t>
      </w:r>
    </w:p>
    <w:p w:rsidR="001F67B6" w:rsidRPr="00AF5AB7" w:rsidRDefault="001F67B6" w:rsidP="001F67B6">
      <w:pPr>
        <w:spacing w:before="80" w:after="80"/>
        <w:ind w:firstLine="567"/>
        <w:jc w:val="both"/>
        <w:rPr>
          <w:sz w:val="26"/>
          <w:szCs w:val="26"/>
          <w:lang w:val="nl-NL"/>
        </w:rPr>
      </w:pPr>
      <w:r w:rsidRPr="00AF66D9">
        <w:rPr>
          <w:b/>
          <w:sz w:val="26"/>
          <w:szCs w:val="26"/>
        </w:rPr>
        <w:t>-</w:t>
      </w:r>
      <w:r w:rsidR="00B817A3">
        <w:rPr>
          <w:b/>
          <w:sz w:val="26"/>
          <w:szCs w:val="26"/>
        </w:rPr>
        <w:t xml:space="preserve"> </w:t>
      </w:r>
      <w:r w:rsidRPr="00AF66D9">
        <w:rPr>
          <w:b/>
          <w:sz w:val="26"/>
          <w:szCs w:val="26"/>
        </w:rPr>
        <w:t>Bối cảnh của tổ chức</w:t>
      </w:r>
      <w:r w:rsidRPr="00AF66D9">
        <w:rPr>
          <w:sz w:val="26"/>
          <w:szCs w:val="26"/>
        </w:rPr>
        <w:t>:</w:t>
      </w:r>
      <w:r w:rsidRPr="00AF5AB7">
        <w:rPr>
          <w:sz w:val="26"/>
          <w:szCs w:val="26"/>
          <w:lang w:val="nl-NL"/>
        </w:rPr>
        <w:t xml:space="preserve"> là quá trình xác định các yếu tố ảnh hưởng tới mục đích, mục tiêu và sự bền vững của cơ quan. Quá trình này xem xét các yếu tố nội bộ như giá trị, văn hóa, tri thức và kết quả thực hiện của cơ quan. Quá trình này cũng xem xét các yếu tố bên ngoài như môi trường pháp lý, công nghệ, cạnh tranh, thị trường, văn hóa, xã hội và kinh tế.</w:t>
      </w:r>
    </w:p>
    <w:p w:rsidR="001F67B6" w:rsidRPr="00AF66D9" w:rsidRDefault="001F67B6" w:rsidP="001F67B6">
      <w:pPr>
        <w:spacing w:before="80" w:after="80"/>
        <w:ind w:firstLine="567"/>
        <w:jc w:val="both"/>
        <w:rPr>
          <w:sz w:val="26"/>
          <w:szCs w:val="26"/>
        </w:rPr>
      </w:pPr>
      <w:r w:rsidRPr="00AF5AB7">
        <w:rPr>
          <w:b/>
          <w:sz w:val="26"/>
          <w:szCs w:val="26"/>
          <w:lang w:val="nl-NL"/>
        </w:rPr>
        <w:t>-</w:t>
      </w:r>
      <w:r w:rsidR="00B817A3">
        <w:rPr>
          <w:b/>
          <w:sz w:val="26"/>
          <w:szCs w:val="26"/>
          <w:lang w:val="nl-NL"/>
        </w:rPr>
        <w:t xml:space="preserve"> </w:t>
      </w:r>
      <w:r w:rsidRPr="00AF66D9">
        <w:rPr>
          <w:b/>
          <w:sz w:val="26"/>
          <w:szCs w:val="26"/>
        </w:rPr>
        <w:t xml:space="preserve">Bối cảnh bên trong: </w:t>
      </w:r>
      <w:r w:rsidR="00B817A3">
        <w:rPr>
          <w:sz w:val="26"/>
          <w:szCs w:val="26"/>
        </w:rPr>
        <w:t>L</w:t>
      </w:r>
      <w:r w:rsidRPr="00AF66D9">
        <w:rPr>
          <w:sz w:val="26"/>
          <w:szCs w:val="26"/>
        </w:rPr>
        <w:t>à môi trường bên trong</w:t>
      </w:r>
      <w:r w:rsidRPr="00AF5AB7">
        <w:rPr>
          <w:sz w:val="26"/>
          <w:szCs w:val="26"/>
          <w:lang w:val="nl-NL"/>
        </w:rPr>
        <w:t>,</w:t>
      </w:r>
      <w:r w:rsidRPr="00AF66D9">
        <w:rPr>
          <w:sz w:val="26"/>
          <w:szCs w:val="26"/>
        </w:rPr>
        <w:t xml:space="preserve"> trong đó </w:t>
      </w:r>
      <w:r w:rsidRPr="00AF5AB7">
        <w:rPr>
          <w:sz w:val="26"/>
          <w:szCs w:val="26"/>
          <w:lang w:val="nl-NL"/>
        </w:rPr>
        <w:t>cơ quan</w:t>
      </w:r>
      <w:r w:rsidRPr="00AF66D9">
        <w:rPr>
          <w:sz w:val="26"/>
          <w:szCs w:val="26"/>
        </w:rPr>
        <w:t xml:space="preserve"> cố gắng đạt được các mục tiêu chiến lược của mình. </w:t>
      </w:r>
    </w:p>
    <w:p w:rsidR="001F67B6" w:rsidRPr="00AF66D9" w:rsidRDefault="001F67B6" w:rsidP="001F67B6">
      <w:pPr>
        <w:shd w:val="clear" w:color="auto" w:fill="FFFFFF"/>
        <w:spacing w:before="80" w:after="80"/>
        <w:ind w:firstLine="567"/>
        <w:jc w:val="both"/>
        <w:rPr>
          <w:sz w:val="26"/>
          <w:szCs w:val="26"/>
        </w:rPr>
      </w:pPr>
      <w:r w:rsidRPr="00AF66D9">
        <w:rPr>
          <w:sz w:val="26"/>
          <w:szCs w:val="26"/>
        </w:rPr>
        <w:t>Bối cảnh bên trong của cơ quan bao gồm:</w:t>
      </w:r>
    </w:p>
    <w:p w:rsidR="001F67B6" w:rsidRPr="00AF66D9" w:rsidRDefault="001F67B6" w:rsidP="001F67B6">
      <w:pPr>
        <w:shd w:val="clear" w:color="auto" w:fill="FFFFFF"/>
        <w:spacing w:before="80" w:after="80"/>
        <w:ind w:firstLine="567"/>
        <w:jc w:val="both"/>
        <w:rPr>
          <w:sz w:val="26"/>
          <w:szCs w:val="26"/>
        </w:rPr>
      </w:pPr>
      <w:r w:rsidRPr="00AF66D9">
        <w:rPr>
          <w:sz w:val="26"/>
          <w:szCs w:val="26"/>
        </w:rPr>
        <w:t>+ Quản trị, cơ cấu tổ chức, vai trò và trách nhiệm;</w:t>
      </w:r>
    </w:p>
    <w:p w:rsidR="001F67B6" w:rsidRPr="00AF66D9" w:rsidRDefault="001F67B6" w:rsidP="001F67B6">
      <w:pPr>
        <w:shd w:val="clear" w:color="auto" w:fill="FFFFFF"/>
        <w:spacing w:before="80" w:after="80"/>
        <w:ind w:firstLine="567"/>
        <w:jc w:val="both"/>
        <w:rPr>
          <w:sz w:val="26"/>
          <w:szCs w:val="26"/>
        </w:rPr>
      </w:pPr>
      <w:r w:rsidRPr="00AF66D9">
        <w:rPr>
          <w:sz w:val="26"/>
          <w:szCs w:val="26"/>
        </w:rPr>
        <w:t>+ Các chính sách, mục tiêu và chiến lược được đặt ra để đạt mục tiêu;</w:t>
      </w:r>
    </w:p>
    <w:p w:rsidR="001F67B6" w:rsidRPr="00AF66D9" w:rsidRDefault="001F67B6" w:rsidP="001F67B6">
      <w:pPr>
        <w:shd w:val="clear" w:color="auto" w:fill="FFFFFF"/>
        <w:spacing w:before="80" w:after="80"/>
        <w:ind w:firstLine="567"/>
        <w:jc w:val="both"/>
        <w:rPr>
          <w:sz w:val="26"/>
          <w:szCs w:val="26"/>
        </w:rPr>
      </w:pPr>
      <w:r w:rsidRPr="00AF66D9">
        <w:rPr>
          <w:sz w:val="26"/>
          <w:szCs w:val="26"/>
        </w:rPr>
        <w:t>+ Khả năng, sự am hiểu về nguồn lực và kiến thức (ví dụ vốn, thời gian, con người, quá trình, hệ thống và công nghệ);</w:t>
      </w:r>
    </w:p>
    <w:p w:rsidR="001F67B6" w:rsidRPr="00AF66D9" w:rsidRDefault="001F67B6" w:rsidP="001F67B6">
      <w:pPr>
        <w:shd w:val="clear" w:color="auto" w:fill="FFFFFF"/>
        <w:spacing w:before="80" w:after="80"/>
        <w:ind w:firstLine="567"/>
        <w:jc w:val="both"/>
        <w:rPr>
          <w:sz w:val="26"/>
          <w:szCs w:val="26"/>
        </w:rPr>
      </w:pPr>
      <w:r w:rsidRPr="00AF66D9">
        <w:rPr>
          <w:sz w:val="26"/>
          <w:szCs w:val="26"/>
        </w:rPr>
        <w:t>+ Các hệ thống thông tin, luồng thông tin và các quá trình ra quyết định (cả chính thức và không chính thức);</w:t>
      </w:r>
    </w:p>
    <w:p w:rsidR="001F67B6" w:rsidRPr="00AF66D9" w:rsidRDefault="001F67B6" w:rsidP="001F67B6">
      <w:pPr>
        <w:shd w:val="clear" w:color="auto" w:fill="FFFFFF"/>
        <w:spacing w:before="80" w:after="80"/>
        <w:ind w:firstLine="567"/>
        <w:jc w:val="both"/>
        <w:rPr>
          <w:sz w:val="26"/>
          <w:szCs w:val="26"/>
        </w:rPr>
      </w:pPr>
      <w:r w:rsidRPr="00AF66D9">
        <w:rPr>
          <w:sz w:val="26"/>
          <w:szCs w:val="26"/>
        </w:rPr>
        <w:t>+ Mối quan hệ, nhận thức và giá trị của các bên liên quan trong cơ quan;</w:t>
      </w:r>
    </w:p>
    <w:p w:rsidR="001F67B6" w:rsidRPr="00AF66D9" w:rsidRDefault="001F67B6" w:rsidP="001F67B6">
      <w:pPr>
        <w:shd w:val="clear" w:color="auto" w:fill="FFFFFF"/>
        <w:spacing w:before="80" w:after="80"/>
        <w:ind w:firstLine="567"/>
        <w:jc w:val="both"/>
        <w:rPr>
          <w:sz w:val="26"/>
          <w:szCs w:val="26"/>
        </w:rPr>
      </w:pPr>
      <w:r w:rsidRPr="00AF66D9">
        <w:rPr>
          <w:sz w:val="26"/>
          <w:szCs w:val="26"/>
        </w:rPr>
        <w:t>+ Văn hóa của cơ quan;</w:t>
      </w:r>
    </w:p>
    <w:p w:rsidR="001F67B6" w:rsidRPr="00AF66D9" w:rsidRDefault="001F67B6" w:rsidP="001F67B6">
      <w:pPr>
        <w:shd w:val="clear" w:color="auto" w:fill="FFFFFF"/>
        <w:spacing w:before="80" w:after="80"/>
        <w:ind w:firstLine="567"/>
        <w:jc w:val="both"/>
        <w:rPr>
          <w:sz w:val="26"/>
          <w:szCs w:val="26"/>
        </w:rPr>
      </w:pPr>
      <w:r w:rsidRPr="00AF66D9">
        <w:rPr>
          <w:sz w:val="26"/>
          <w:szCs w:val="26"/>
        </w:rPr>
        <w:t xml:space="preserve">+ Các tiêu chuẩn, hướng dẫn và mô hình được cơ quan áp dụng; </w:t>
      </w:r>
    </w:p>
    <w:p w:rsidR="001F67B6" w:rsidRPr="00AF66D9" w:rsidRDefault="001F67B6" w:rsidP="001F67B6">
      <w:pPr>
        <w:shd w:val="clear" w:color="auto" w:fill="FFFFFF"/>
        <w:spacing w:before="80" w:after="80"/>
        <w:ind w:firstLine="567"/>
        <w:jc w:val="both"/>
        <w:rPr>
          <w:sz w:val="26"/>
          <w:szCs w:val="26"/>
        </w:rPr>
      </w:pPr>
      <w:r w:rsidRPr="00AF66D9">
        <w:rPr>
          <w:sz w:val="26"/>
          <w:szCs w:val="26"/>
        </w:rPr>
        <w:t>+ Hình thức và mức độ của các mối quan hệ hợp đồng.</w:t>
      </w:r>
    </w:p>
    <w:p w:rsidR="001F67B6" w:rsidRPr="00AF66D9" w:rsidRDefault="001F67B6" w:rsidP="001F67B6">
      <w:pPr>
        <w:spacing w:before="80" w:after="80"/>
        <w:ind w:firstLine="567"/>
        <w:jc w:val="both"/>
        <w:rPr>
          <w:sz w:val="26"/>
          <w:szCs w:val="26"/>
        </w:rPr>
      </w:pPr>
      <w:r w:rsidRPr="00AF66D9">
        <w:rPr>
          <w:b/>
          <w:sz w:val="26"/>
          <w:szCs w:val="26"/>
        </w:rPr>
        <w:lastRenderedPageBreak/>
        <w:t>- Bối cảnh bên ngoài</w:t>
      </w:r>
      <w:r w:rsidRPr="00AF66D9">
        <w:rPr>
          <w:sz w:val="26"/>
          <w:szCs w:val="26"/>
        </w:rPr>
        <w:t xml:space="preserve">: </w:t>
      </w:r>
      <w:r w:rsidR="00B817A3">
        <w:rPr>
          <w:sz w:val="26"/>
          <w:szCs w:val="26"/>
        </w:rPr>
        <w:t>L</w:t>
      </w:r>
      <w:r w:rsidRPr="00AF66D9">
        <w:rPr>
          <w:sz w:val="26"/>
          <w:szCs w:val="26"/>
        </w:rPr>
        <w:t xml:space="preserve">à môi trường bên ngoài, trong đó cơ quan cố gắng đạt được các mục tiêu chiến lược của mình. </w:t>
      </w:r>
    </w:p>
    <w:p w:rsidR="001F67B6" w:rsidRPr="00AF66D9" w:rsidRDefault="001F67B6" w:rsidP="001F67B6">
      <w:pPr>
        <w:tabs>
          <w:tab w:val="left" w:pos="851"/>
        </w:tabs>
        <w:spacing w:before="80" w:after="80"/>
        <w:ind w:left="567"/>
        <w:jc w:val="both"/>
        <w:rPr>
          <w:sz w:val="26"/>
          <w:szCs w:val="26"/>
        </w:rPr>
      </w:pPr>
      <w:r w:rsidRPr="00AF66D9">
        <w:rPr>
          <w:sz w:val="26"/>
          <w:szCs w:val="26"/>
        </w:rPr>
        <w:t xml:space="preserve">Bối cảnh bên ngoài của cơ quan bao gồm: </w:t>
      </w:r>
    </w:p>
    <w:p w:rsidR="001F67B6" w:rsidRPr="00AF66D9" w:rsidRDefault="001F67B6" w:rsidP="001F67B6">
      <w:pPr>
        <w:shd w:val="clear" w:color="auto" w:fill="FFFFFF"/>
        <w:spacing w:before="80" w:after="80"/>
        <w:ind w:firstLine="567"/>
        <w:jc w:val="both"/>
        <w:rPr>
          <w:sz w:val="26"/>
          <w:szCs w:val="26"/>
        </w:rPr>
      </w:pPr>
      <w:r w:rsidRPr="00AF66D9">
        <w:rPr>
          <w:sz w:val="26"/>
          <w:szCs w:val="26"/>
        </w:rPr>
        <w:t>+ Môi trường văn hóa, xã hội, chính trị, pháp lý, chế định, tài chính, công nghệ, kinh tế, tự nhiên và cạnh tranh, dù là quốc tế, quốc gia, khu vực hoặc địa phương;</w:t>
      </w:r>
    </w:p>
    <w:p w:rsidR="007034F1" w:rsidRDefault="001F67B6" w:rsidP="001F67B6">
      <w:pPr>
        <w:shd w:val="clear" w:color="auto" w:fill="FFFFFF"/>
        <w:spacing w:before="80" w:after="80"/>
        <w:ind w:firstLine="567"/>
        <w:jc w:val="both"/>
        <w:rPr>
          <w:sz w:val="26"/>
          <w:szCs w:val="26"/>
        </w:rPr>
      </w:pPr>
      <w:r w:rsidRPr="00AF66D9">
        <w:rPr>
          <w:sz w:val="26"/>
          <w:szCs w:val="26"/>
        </w:rPr>
        <w:t xml:space="preserve">+ Các xu hướng và động lực chính tác động đến mục tiêu của cơ quan; </w:t>
      </w:r>
    </w:p>
    <w:p w:rsidR="001F67B6" w:rsidRPr="00AF66D9" w:rsidRDefault="001F67B6" w:rsidP="001F67B6">
      <w:pPr>
        <w:shd w:val="clear" w:color="auto" w:fill="FFFFFF"/>
        <w:spacing w:before="80" w:after="80"/>
        <w:ind w:firstLine="567"/>
        <w:jc w:val="both"/>
        <w:rPr>
          <w:sz w:val="26"/>
          <w:szCs w:val="26"/>
        </w:rPr>
      </w:pPr>
      <w:r w:rsidRPr="00AF66D9">
        <w:rPr>
          <w:sz w:val="26"/>
          <w:szCs w:val="26"/>
        </w:rPr>
        <w:t>+ Mối quan hệ, nhận thức và giá trị của các bên liên quan bên ngoài.</w:t>
      </w:r>
    </w:p>
    <w:p w:rsidR="001F67B6" w:rsidRPr="00AF66D9" w:rsidRDefault="001F67B6" w:rsidP="001F67B6">
      <w:pPr>
        <w:spacing w:before="80" w:after="80"/>
        <w:ind w:firstLine="567"/>
        <w:jc w:val="both"/>
        <w:rPr>
          <w:sz w:val="26"/>
          <w:szCs w:val="26"/>
        </w:rPr>
      </w:pPr>
      <w:r w:rsidRPr="00AF66D9">
        <w:rPr>
          <w:b/>
          <w:sz w:val="26"/>
          <w:szCs w:val="26"/>
        </w:rPr>
        <w:t>- Bên quan tâm</w:t>
      </w:r>
      <w:r w:rsidRPr="00AF66D9">
        <w:rPr>
          <w:sz w:val="26"/>
          <w:szCs w:val="26"/>
        </w:rPr>
        <w:t>: Người hoặc tổ chức c</w:t>
      </w:r>
      <w:r w:rsidR="00B817A3">
        <w:rPr>
          <w:sz w:val="26"/>
          <w:szCs w:val="26"/>
        </w:rPr>
        <w:t>ó thể ảnh hưởng, chịu ảnh hưởng</w:t>
      </w:r>
      <w:r w:rsidRPr="00AF66D9">
        <w:rPr>
          <w:sz w:val="26"/>
          <w:szCs w:val="26"/>
        </w:rPr>
        <w:t xml:space="preserve"> hoặc tự nhận thấy bị ảnh hưởng bởi một quyết định hay hành động.</w:t>
      </w:r>
    </w:p>
    <w:p w:rsidR="001F67B6" w:rsidRPr="00AF66D9" w:rsidRDefault="001F67B6" w:rsidP="001F67B6">
      <w:pPr>
        <w:spacing w:before="80" w:after="80"/>
        <w:ind w:firstLine="567"/>
        <w:jc w:val="both"/>
        <w:rPr>
          <w:sz w:val="26"/>
          <w:szCs w:val="26"/>
        </w:rPr>
      </w:pPr>
      <w:r w:rsidRPr="00AF66D9">
        <w:rPr>
          <w:b/>
          <w:sz w:val="26"/>
          <w:szCs w:val="26"/>
        </w:rPr>
        <w:t>-</w:t>
      </w:r>
      <w:r w:rsidR="00B817A3">
        <w:rPr>
          <w:b/>
          <w:sz w:val="26"/>
          <w:szCs w:val="26"/>
        </w:rPr>
        <w:t xml:space="preserve"> </w:t>
      </w:r>
      <w:r w:rsidRPr="00AF66D9">
        <w:rPr>
          <w:b/>
          <w:sz w:val="26"/>
          <w:szCs w:val="26"/>
        </w:rPr>
        <w:t>Rủi ro</w:t>
      </w:r>
      <w:r w:rsidRPr="00AF66D9">
        <w:rPr>
          <w:sz w:val="26"/>
          <w:szCs w:val="26"/>
        </w:rPr>
        <w:t xml:space="preserve">: </w:t>
      </w:r>
      <w:r w:rsidR="000224E0">
        <w:rPr>
          <w:sz w:val="26"/>
          <w:szCs w:val="26"/>
        </w:rPr>
        <w:t>T</w:t>
      </w:r>
      <w:r w:rsidRPr="00AF66D9">
        <w:rPr>
          <w:sz w:val="26"/>
          <w:szCs w:val="26"/>
        </w:rPr>
        <w:t>ác động của sự không chắc chắn lên mục tiêu.</w:t>
      </w:r>
    </w:p>
    <w:p w:rsidR="001F67B6" w:rsidRPr="00AF66D9" w:rsidRDefault="001F67B6" w:rsidP="001F67B6">
      <w:pPr>
        <w:shd w:val="clear" w:color="auto" w:fill="FFFFFF"/>
        <w:spacing w:before="80" w:after="80"/>
        <w:ind w:firstLine="567"/>
        <w:jc w:val="both"/>
        <w:rPr>
          <w:sz w:val="26"/>
          <w:szCs w:val="26"/>
        </w:rPr>
      </w:pPr>
      <w:r w:rsidRPr="00AF66D9">
        <w:rPr>
          <w:sz w:val="26"/>
          <w:szCs w:val="26"/>
        </w:rPr>
        <w:t>+ Tác động là một sai lệch so với dự kiến (tích cực /hoặc tiêu cực).</w:t>
      </w:r>
    </w:p>
    <w:p w:rsidR="001F67B6" w:rsidRPr="00AF66D9" w:rsidRDefault="001F67B6" w:rsidP="001F67B6">
      <w:pPr>
        <w:shd w:val="clear" w:color="auto" w:fill="FFFFFF"/>
        <w:spacing w:before="80" w:after="80"/>
        <w:ind w:firstLine="567"/>
        <w:jc w:val="both"/>
        <w:rPr>
          <w:sz w:val="26"/>
          <w:szCs w:val="26"/>
        </w:rPr>
      </w:pPr>
      <w:r w:rsidRPr="00AF66D9">
        <w:rPr>
          <w:sz w:val="26"/>
          <w:szCs w:val="26"/>
        </w:rPr>
        <w:t>+ Mục tiêu có thể có những khía cạnh khác nhau (như mục tiêu tài chính, sức khỏe, an toàn và môi trường) và có thể áp dụng ở các cấp độ khác nhau (như chiến lược, toàn bộ tổ chức, dự án, sản phẩm và quá trình).</w:t>
      </w:r>
    </w:p>
    <w:p w:rsidR="001F67B6" w:rsidRPr="00AF66D9" w:rsidRDefault="001F67B6" w:rsidP="001F67B6">
      <w:pPr>
        <w:shd w:val="clear" w:color="auto" w:fill="FFFFFF"/>
        <w:spacing w:before="80" w:after="80"/>
        <w:ind w:firstLine="567"/>
        <w:jc w:val="both"/>
        <w:rPr>
          <w:sz w:val="26"/>
          <w:szCs w:val="26"/>
        </w:rPr>
      </w:pPr>
      <w:r w:rsidRPr="00AF66D9">
        <w:rPr>
          <w:sz w:val="26"/>
          <w:szCs w:val="26"/>
        </w:rPr>
        <w:t>+ Rủi ro thường đặc trưng bởi sự dẫn chiếu đến các sự kiện và hệ quả tiềm ẩn hoặc sự kết hợp giữa chúng.</w:t>
      </w:r>
    </w:p>
    <w:p w:rsidR="001F67B6" w:rsidRPr="00AF66D9" w:rsidRDefault="001F67B6" w:rsidP="001F67B6">
      <w:pPr>
        <w:shd w:val="clear" w:color="auto" w:fill="FFFFFF"/>
        <w:spacing w:before="80" w:after="80"/>
        <w:ind w:firstLine="567"/>
        <w:jc w:val="both"/>
        <w:rPr>
          <w:sz w:val="26"/>
          <w:szCs w:val="26"/>
        </w:rPr>
      </w:pPr>
      <w:r w:rsidRPr="00AF66D9">
        <w:rPr>
          <w:sz w:val="26"/>
          <w:szCs w:val="26"/>
        </w:rPr>
        <w:t>+ Rủi ro thường thể hiện bằng sự kết nối giữa các hệ quả của một sự kiện (bao gồm cả những thay đổi về hoàn cảnh) và khả năng xảy ra kèm theo.</w:t>
      </w:r>
    </w:p>
    <w:p w:rsidR="001F67B6" w:rsidRPr="00AF66D9" w:rsidRDefault="001F67B6" w:rsidP="001F67B6">
      <w:pPr>
        <w:shd w:val="clear" w:color="auto" w:fill="FFFFFF"/>
        <w:spacing w:before="80" w:after="80"/>
        <w:ind w:firstLine="567"/>
        <w:jc w:val="both"/>
        <w:rPr>
          <w:spacing w:val="-2"/>
          <w:sz w:val="26"/>
          <w:szCs w:val="26"/>
        </w:rPr>
      </w:pPr>
      <w:r w:rsidRPr="00AF66D9">
        <w:rPr>
          <w:spacing w:val="-2"/>
          <w:sz w:val="26"/>
          <w:szCs w:val="26"/>
        </w:rPr>
        <w:t>+ Sự không chắc chắn là tình trạng, thậm chí là một phần, sự thiếu hụt thông tin liên quan tới việc hiểu biết hoặc nhận thức về một sự kiện, hệ quả hoặc khả năng xảy ra của nó.</w:t>
      </w:r>
    </w:p>
    <w:p w:rsidR="001F67B6" w:rsidRPr="00AF66D9" w:rsidRDefault="001F67B6" w:rsidP="001F67B6">
      <w:pPr>
        <w:shd w:val="clear" w:color="auto" w:fill="FFFFFF"/>
        <w:spacing w:before="80" w:after="80"/>
        <w:ind w:firstLine="567"/>
        <w:jc w:val="both"/>
        <w:rPr>
          <w:sz w:val="26"/>
          <w:szCs w:val="26"/>
        </w:rPr>
      </w:pPr>
      <w:r w:rsidRPr="00AF66D9">
        <w:rPr>
          <w:b/>
          <w:sz w:val="26"/>
          <w:szCs w:val="26"/>
        </w:rPr>
        <w:t>- Cơ hội</w:t>
      </w:r>
      <w:r w:rsidRPr="00AF66D9">
        <w:rPr>
          <w:sz w:val="26"/>
          <w:szCs w:val="26"/>
        </w:rPr>
        <w:t xml:space="preserve">: </w:t>
      </w:r>
      <w:r w:rsidR="000224E0">
        <w:rPr>
          <w:sz w:val="26"/>
          <w:szCs w:val="26"/>
        </w:rPr>
        <w:t>T</w:t>
      </w:r>
      <w:r w:rsidRPr="00AF66D9">
        <w:rPr>
          <w:sz w:val="26"/>
          <w:szCs w:val="26"/>
        </w:rPr>
        <w:t>ác động có lợi hoặc tích cực của sự không chắc chắn ảnh hưởng tới khả năng của cơ quan trong việc đạt được các kết quả dự kiến của HTQLCL.</w:t>
      </w:r>
    </w:p>
    <w:p w:rsidR="001F67B6" w:rsidRPr="00AF66D9" w:rsidRDefault="001F67B6" w:rsidP="001F67B6">
      <w:pPr>
        <w:shd w:val="clear" w:color="auto" w:fill="FFFFFF"/>
        <w:spacing w:before="80" w:after="80"/>
        <w:ind w:firstLine="567"/>
        <w:jc w:val="both"/>
        <w:rPr>
          <w:sz w:val="26"/>
          <w:szCs w:val="26"/>
        </w:rPr>
      </w:pPr>
      <w:r w:rsidRPr="00AF66D9">
        <w:rPr>
          <w:b/>
          <w:sz w:val="26"/>
          <w:szCs w:val="26"/>
        </w:rPr>
        <w:t>- Quản lý rủi ro</w:t>
      </w:r>
      <w:r w:rsidRPr="00AF66D9">
        <w:rPr>
          <w:sz w:val="26"/>
          <w:szCs w:val="26"/>
        </w:rPr>
        <w:t xml:space="preserve">: </w:t>
      </w:r>
      <w:r w:rsidRPr="00AF66D9">
        <w:rPr>
          <w:rFonts w:cs="Arial"/>
          <w:sz w:val="26"/>
          <w:szCs w:val="26"/>
        </w:rPr>
        <w:t xml:space="preserve">các hoạt động điều phối để định hướng và kiểm soát một tổ chức về mặt </w:t>
      </w:r>
      <w:r w:rsidRPr="00077E5D">
        <w:rPr>
          <w:rFonts w:cs="Arial"/>
          <w:sz w:val="26"/>
          <w:szCs w:val="26"/>
        </w:rPr>
        <w:t>rủi ro</w:t>
      </w:r>
      <w:r w:rsidRPr="00AF66D9">
        <w:rPr>
          <w:rFonts w:cs="Arial"/>
          <w:sz w:val="26"/>
          <w:szCs w:val="26"/>
        </w:rPr>
        <w:t>.</w:t>
      </w:r>
    </w:p>
    <w:p w:rsidR="001F67B6" w:rsidRPr="00AF66D9" w:rsidRDefault="001F67B6" w:rsidP="001F67B6">
      <w:pPr>
        <w:shd w:val="clear" w:color="auto" w:fill="FFFFFF"/>
        <w:spacing w:before="80" w:after="80"/>
        <w:ind w:firstLine="567"/>
        <w:jc w:val="both"/>
        <w:rPr>
          <w:sz w:val="26"/>
          <w:szCs w:val="26"/>
        </w:rPr>
      </w:pPr>
      <w:r w:rsidRPr="00AF66D9">
        <w:rPr>
          <w:b/>
          <w:sz w:val="26"/>
          <w:szCs w:val="26"/>
        </w:rPr>
        <w:t>-</w:t>
      </w:r>
      <w:r w:rsidR="00B817A3">
        <w:rPr>
          <w:b/>
          <w:sz w:val="26"/>
          <w:szCs w:val="26"/>
        </w:rPr>
        <w:t xml:space="preserve"> </w:t>
      </w:r>
      <w:r w:rsidRPr="00AF66D9">
        <w:rPr>
          <w:b/>
          <w:sz w:val="26"/>
          <w:szCs w:val="26"/>
        </w:rPr>
        <w:t>Đánh giá rủi ro</w:t>
      </w:r>
      <w:r w:rsidRPr="00AF66D9">
        <w:rPr>
          <w:sz w:val="26"/>
          <w:szCs w:val="26"/>
        </w:rPr>
        <w:t xml:space="preserve">: </w:t>
      </w:r>
      <w:r w:rsidR="00B817A3">
        <w:rPr>
          <w:sz w:val="26"/>
          <w:szCs w:val="26"/>
        </w:rPr>
        <w:t>L</w:t>
      </w:r>
      <w:r w:rsidRPr="00AF66D9">
        <w:rPr>
          <w:sz w:val="26"/>
          <w:szCs w:val="26"/>
        </w:rPr>
        <w:t xml:space="preserve">à </w:t>
      </w:r>
      <w:r>
        <w:rPr>
          <w:sz w:val="26"/>
          <w:szCs w:val="26"/>
        </w:rPr>
        <w:t>q</w:t>
      </w:r>
      <w:r w:rsidRPr="00AF66D9">
        <w:rPr>
          <w:sz w:val="26"/>
          <w:szCs w:val="26"/>
        </w:rPr>
        <w:t>uá trình tổng thể nhận diện rủi ro, phân tích rủi ro và xác định mức độ rủi ro.</w:t>
      </w:r>
    </w:p>
    <w:p w:rsidR="001F67B6" w:rsidRPr="00AF66D9" w:rsidRDefault="001F67B6" w:rsidP="001F67B6">
      <w:pPr>
        <w:shd w:val="clear" w:color="auto" w:fill="FFFFFF"/>
        <w:spacing w:before="80" w:after="80"/>
        <w:ind w:firstLine="567"/>
        <w:jc w:val="both"/>
        <w:rPr>
          <w:sz w:val="26"/>
          <w:szCs w:val="26"/>
        </w:rPr>
      </w:pPr>
      <w:r w:rsidRPr="00AF66D9">
        <w:rPr>
          <w:b/>
          <w:sz w:val="26"/>
          <w:szCs w:val="26"/>
        </w:rPr>
        <w:t>-</w:t>
      </w:r>
      <w:r w:rsidR="00B817A3">
        <w:rPr>
          <w:b/>
          <w:sz w:val="26"/>
          <w:szCs w:val="26"/>
        </w:rPr>
        <w:t xml:space="preserve"> </w:t>
      </w:r>
      <w:r w:rsidRPr="00AF66D9">
        <w:rPr>
          <w:b/>
          <w:sz w:val="26"/>
          <w:szCs w:val="26"/>
        </w:rPr>
        <w:t xml:space="preserve">Nhận diện rủi ro: </w:t>
      </w:r>
      <w:r w:rsidR="00B817A3">
        <w:rPr>
          <w:sz w:val="26"/>
          <w:szCs w:val="26"/>
        </w:rPr>
        <w:t>L</w:t>
      </w:r>
      <w:r w:rsidRPr="00AF66D9">
        <w:rPr>
          <w:sz w:val="26"/>
          <w:szCs w:val="26"/>
        </w:rPr>
        <w:t>à quá trình tìm kiếm, nhận biết và mô tả rủi ro.</w:t>
      </w:r>
    </w:p>
    <w:p w:rsidR="001F67B6" w:rsidRPr="00AF66D9" w:rsidRDefault="001F67B6" w:rsidP="001F67B6">
      <w:pPr>
        <w:shd w:val="clear" w:color="auto" w:fill="FFFFFF"/>
        <w:spacing w:before="80" w:after="80"/>
        <w:ind w:firstLine="567"/>
        <w:jc w:val="both"/>
        <w:rPr>
          <w:sz w:val="26"/>
          <w:szCs w:val="26"/>
        </w:rPr>
      </w:pPr>
      <w:r w:rsidRPr="00AF66D9">
        <w:rPr>
          <w:sz w:val="26"/>
          <w:szCs w:val="26"/>
        </w:rPr>
        <w:t>+ Việc xác định rủi ro đòi hỏi phải xác định các nguồn rủi ro, sự kiện, nguyên nhân và hệ quả tiềm ẩn của chúng.</w:t>
      </w:r>
    </w:p>
    <w:p w:rsidR="001F67B6" w:rsidRPr="00AF66D9" w:rsidRDefault="001F67B6" w:rsidP="001F67B6">
      <w:pPr>
        <w:shd w:val="clear" w:color="auto" w:fill="FFFFFF"/>
        <w:spacing w:before="80" w:after="80"/>
        <w:ind w:firstLine="567"/>
        <w:jc w:val="both"/>
        <w:rPr>
          <w:sz w:val="26"/>
          <w:szCs w:val="26"/>
        </w:rPr>
      </w:pPr>
      <w:r w:rsidRPr="00AF66D9">
        <w:rPr>
          <w:sz w:val="26"/>
          <w:szCs w:val="26"/>
        </w:rPr>
        <w:t>+ Xác định rủi ro có thể cần phân tích dữ liệu quá khứ, lý thuyết, ý kiến chuyên môn có hiểu biết và nhu cầu của các bên liên quan.</w:t>
      </w:r>
    </w:p>
    <w:p w:rsidR="001F67B6" w:rsidRPr="00AF66D9" w:rsidRDefault="001F67B6" w:rsidP="001F67B6">
      <w:pPr>
        <w:shd w:val="clear" w:color="auto" w:fill="FFFFFF"/>
        <w:spacing w:before="80" w:after="80"/>
        <w:ind w:firstLine="567"/>
        <w:jc w:val="both"/>
        <w:rPr>
          <w:sz w:val="26"/>
          <w:szCs w:val="26"/>
        </w:rPr>
      </w:pPr>
      <w:r w:rsidRPr="00AF66D9">
        <w:rPr>
          <w:b/>
          <w:sz w:val="26"/>
          <w:szCs w:val="26"/>
        </w:rPr>
        <w:t>-</w:t>
      </w:r>
      <w:r w:rsidR="00B817A3">
        <w:rPr>
          <w:b/>
          <w:sz w:val="26"/>
          <w:szCs w:val="26"/>
        </w:rPr>
        <w:t xml:space="preserve"> </w:t>
      </w:r>
      <w:r w:rsidRPr="00AF66D9">
        <w:rPr>
          <w:b/>
          <w:sz w:val="26"/>
          <w:szCs w:val="26"/>
        </w:rPr>
        <w:t xml:space="preserve">Phân tích rủi ro: </w:t>
      </w:r>
      <w:r w:rsidR="00B817A3">
        <w:rPr>
          <w:sz w:val="26"/>
          <w:szCs w:val="26"/>
        </w:rPr>
        <w:t>L</w:t>
      </w:r>
      <w:r w:rsidRPr="00AF66D9">
        <w:rPr>
          <w:sz w:val="26"/>
          <w:szCs w:val="26"/>
        </w:rPr>
        <w:t>à quá trình tìm hiểu bản chất của rủi ro và xác định mức rủi ro.</w:t>
      </w:r>
    </w:p>
    <w:p w:rsidR="001F67B6" w:rsidRPr="00AF66D9" w:rsidRDefault="001F67B6" w:rsidP="001F67B6">
      <w:pPr>
        <w:shd w:val="clear" w:color="auto" w:fill="FFFFFF"/>
        <w:spacing w:before="80" w:after="80"/>
        <w:ind w:firstLine="567"/>
        <w:jc w:val="both"/>
        <w:rPr>
          <w:sz w:val="26"/>
          <w:szCs w:val="26"/>
        </w:rPr>
      </w:pPr>
      <w:r w:rsidRPr="00AF66D9">
        <w:rPr>
          <w:sz w:val="26"/>
          <w:szCs w:val="26"/>
        </w:rPr>
        <w:t>+ Phân tích rủi ro cung cấp cơ sở để xác định mức độ rủi ro và quyết định về xử lý rủi ro.</w:t>
      </w:r>
    </w:p>
    <w:p w:rsidR="001F67B6" w:rsidRPr="00AF66D9" w:rsidRDefault="001F67B6" w:rsidP="001F67B6">
      <w:pPr>
        <w:shd w:val="clear" w:color="auto" w:fill="FFFFFF"/>
        <w:tabs>
          <w:tab w:val="left" w:pos="851"/>
        </w:tabs>
        <w:spacing w:before="80" w:after="80"/>
        <w:ind w:left="567"/>
        <w:jc w:val="both"/>
        <w:rPr>
          <w:sz w:val="26"/>
          <w:szCs w:val="26"/>
        </w:rPr>
      </w:pPr>
      <w:r w:rsidRPr="00AF66D9">
        <w:rPr>
          <w:sz w:val="26"/>
          <w:szCs w:val="26"/>
        </w:rPr>
        <w:t>+ Phân tích rủi ro bao gồm cả ước lượng rủi ro.</w:t>
      </w:r>
    </w:p>
    <w:p w:rsidR="001F67B6" w:rsidRPr="00AF66D9" w:rsidRDefault="001F67B6" w:rsidP="001F67B6">
      <w:pPr>
        <w:shd w:val="clear" w:color="auto" w:fill="FFFFFF"/>
        <w:spacing w:before="80" w:after="80"/>
        <w:ind w:firstLine="567"/>
        <w:jc w:val="both"/>
        <w:rPr>
          <w:sz w:val="26"/>
          <w:szCs w:val="26"/>
        </w:rPr>
      </w:pPr>
      <w:r w:rsidRPr="00AF66D9">
        <w:rPr>
          <w:b/>
          <w:sz w:val="26"/>
          <w:szCs w:val="26"/>
        </w:rPr>
        <w:t>-</w:t>
      </w:r>
      <w:r w:rsidR="00B817A3">
        <w:rPr>
          <w:b/>
          <w:sz w:val="26"/>
          <w:szCs w:val="26"/>
        </w:rPr>
        <w:t xml:space="preserve"> </w:t>
      </w:r>
      <w:r w:rsidRPr="00AF66D9">
        <w:rPr>
          <w:b/>
          <w:sz w:val="26"/>
          <w:szCs w:val="26"/>
        </w:rPr>
        <w:t xml:space="preserve">Mức rủi ro: </w:t>
      </w:r>
      <w:r w:rsidR="00B817A3">
        <w:rPr>
          <w:sz w:val="26"/>
          <w:szCs w:val="26"/>
        </w:rPr>
        <w:t>L</w:t>
      </w:r>
      <w:r w:rsidRPr="00AF66D9">
        <w:rPr>
          <w:sz w:val="26"/>
          <w:szCs w:val="26"/>
        </w:rPr>
        <w:t>à mức độ của một rủi ro hay một tập hợp các rủi ro, thể hiện bằng sự kết hợp các hệ quả và khả năng xảy ra của chúng.</w:t>
      </w:r>
    </w:p>
    <w:p w:rsidR="001F67B6" w:rsidRDefault="001F67B6" w:rsidP="001F67B6">
      <w:pPr>
        <w:shd w:val="clear" w:color="auto" w:fill="FFFFFF"/>
        <w:spacing w:before="80" w:after="80"/>
        <w:ind w:firstLine="567"/>
        <w:jc w:val="both"/>
        <w:rPr>
          <w:sz w:val="26"/>
          <w:szCs w:val="26"/>
        </w:rPr>
      </w:pPr>
      <w:r w:rsidRPr="00AF66D9">
        <w:rPr>
          <w:b/>
          <w:sz w:val="26"/>
          <w:szCs w:val="26"/>
        </w:rPr>
        <w:lastRenderedPageBreak/>
        <w:t>-</w:t>
      </w:r>
      <w:r w:rsidR="00B817A3">
        <w:rPr>
          <w:b/>
          <w:sz w:val="26"/>
          <w:szCs w:val="26"/>
        </w:rPr>
        <w:t xml:space="preserve"> Giảm thiểu rủi ro:</w:t>
      </w:r>
      <w:r w:rsidR="00B817A3">
        <w:rPr>
          <w:sz w:val="26"/>
          <w:szCs w:val="26"/>
        </w:rPr>
        <w:t xml:space="preserve"> L</w:t>
      </w:r>
      <w:r w:rsidRPr="00AF66D9">
        <w:rPr>
          <w:sz w:val="26"/>
          <w:szCs w:val="26"/>
        </w:rPr>
        <w:t>à một kế hoạch được thiết lập nhằm giải quyết tất cả các rủi ro đã biết, tiểm ẩn và ngăn ngừa sự tái diễn.</w:t>
      </w:r>
    </w:p>
    <w:p w:rsidR="001F67B6" w:rsidRDefault="001F67B6" w:rsidP="007034F1">
      <w:pPr>
        <w:spacing w:before="80" w:after="80"/>
        <w:ind w:firstLine="567"/>
        <w:jc w:val="both"/>
        <w:rPr>
          <w:b/>
          <w:sz w:val="26"/>
          <w:szCs w:val="26"/>
          <w:lang w:val="nl-NL"/>
        </w:rPr>
      </w:pPr>
      <w:r>
        <w:rPr>
          <w:b/>
          <w:sz w:val="26"/>
          <w:szCs w:val="26"/>
          <w:lang w:val="nl-NL"/>
        </w:rPr>
        <w:t>4.2. Viết tắt</w:t>
      </w:r>
    </w:p>
    <w:p w:rsidR="00D53AB1" w:rsidRPr="00C805AB" w:rsidRDefault="00D53AB1" w:rsidP="00C7222E">
      <w:pPr>
        <w:spacing w:before="80" w:after="80"/>
        <w:ind w:left="567"/>
        <w:jc w:val="both"/>
        <w:rPr>
          <w:sz w:val="26"/>
          <w:szCs w:val="26"/>
          <w:lang w:val="nl-NL"/>
        </w:rPr>
      </w:pPr>
      <w:r w:rsidRPr="00C805AB">
        <w:rPr>
          <w:sz w:val="26"/>
          <w:szCs w:val="26"/>
          <w:lang w:val="nl-NL"/>
        </w:rPr>
        <w:t xml:space="preserve">- </w:t>
      </w:r>
      <w:r w:rsidRPr="00C805AB">
        <w:rPr>
          <w:sz w:val="26"/>
          <w:szCs w:val="26"/>
        </w:rPr>
        <w:t>HTQLCL:</w:t>
      </w:r>
      <w:r w:rsidR="00B817A3">
        <w:rPr>
          <w:sz w:val="26"/>
          <w:szCs w:val="26"/>
        </w:rPr>
        <w:t xml:space="preserve"> </w:t>
      </w:r>
      <w:r w:rsidRPr="00C805AB">
        <w:rPr>
          <w:sz w:val="26"/>
          <w:szCs w:val="26"/>
        </w:rPr>
        <w:t>Hệ thống quản lý chất lượng</w:t>
      </w:r>
      <w:r w:rsidRPr="00C805AB">
        <w:rPr>
          <w:sz w:val="26"/>
          <w:szCs w:val="26"/>
          <w:lang w:val="nl-NL"/>
        </w:rPr>
        <w:t>.</w:t>
      </w:r>
    </w:p>
    <w:p w:rsidR="0055791E" w:rsidRPr="00C805AB" w:rsidRDefault="0055791E" w:rsidP="00C7222E">
      <w:pPr>
        <w:spacing w:before="80" w:after="80"/>
        <w:ind w:left="567"/>
        <w:jc w:val="both"/>
        <w:rPr>
          <w:sz w:val="26"/>
          <w:szCs w:val="26"/>
          <w:lang w:val="nl-NL"/>
        </w:rPr>
      </w:pPr>
      <w:r w:rsidRPr="00C805AB">
        <w:rPr>
          <w:sz w:val="26"/>
          <w:szCs w:val="26"/>
          <w:lang w:val="nl-NL"/>
        </w:rPr>
        <w:t>- THADS: Thi hành án dân sự.</w:t>
      </w:r>
    </w:p>
    <w:p w:rsidR="00D53AB1" w:rsidRPr="00AF66D9" w:rsidRDefault="007034F1" w:rsidP="007034F1">
      <w:pPr>
        <w:tabs>
          <w:tab w:val="left" w:pos="567"/>
        </w:tabs>
        <w:spacing w:before="80" w:after="80"/>
        <w:ind w:left="567" w:right="115"/>
        <w:rPr>
          <w:b/>
          <w:sz w:val="26"/>
          <w:szCs w:val="26"/>
          <w:lang w:val="nl-NL"/>
        </w:rPr>
      </w:pPr>
      <w:r>
        <w:rPr>
          <w:b/>
          <w:sz w:val="26"/>
          <w:szCs w:val="26"/>
          <w:lang w:val="nl-NL"/>
        </w:rPr>
        <w:t xml:space="preserve">5. </w:t>
      </w:r>
      <w:r w:rsidR="00D53AB1" w:rsidRPr="00AF66D9">
        <w:rPr>
          <w:b/>
          <w:sz w:val="26"/>
          <w:szCs w:val="26"/>
          <w:lang w:val="nl-NL"/>
        </w:rPr>
        <w:t xml:space="preserve">NỘI DUNG </w:t>
      </w:r>
    </w:p>
    <w:p w:rsidR="00D53AB1" w:rsidRPr="00AF66D9" w:rsidRDefault="005C6D30" w:rsidP="005C6D30">
      <w:pPr>
        <w:tabs>
          <w:tab w:val="left" w:pos="567"/>
        </w:tabs>
        <w:spacing w:before="80" w:after="80"/>
        <w:ind w:left="567"/>
        <w:jc w:val="both"/>
        <w:rPr>
          <w:b/>
          <w:sz w:val="26"/>
          <w:szCs w:val="26"/>
        </w:rPr>
      </w:pPr>
      <w:r>
        <w:rPr>
          <w:b/>
          <w:sz w:val="26"/>
          <w:szCs w:val="26"/>
        </w:rPr>
        <w:t xml:space="preserve">5.1 </w:t>
      </w:r>
      <w:r w:rsidR="0055791E">
        <w:rPr>
          <w:b/>
          <w:sz w:val="26"/>
          <w:szCs w:val="26"/>
        </w:rPr>
        <w:t>Lưu đồ thực hiện: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3762"/>
        <w:gridCol w:w="2379"/>
        <w:gridCol w:w="2360"/>
      </w:tblGrid>
      <w:tr w:rsidR="00D53AB1" w:rsidRPr="00AF66D9" w:rsidTr="00A10335">
        <w:trPr>
          <w:trHeight w:hRule="exact" w:val="567"/>
        </w:trPr>
        <w:tc>
          <w:tcPr>
            <w:tcW w:w="855" w:type="dxa"/>
            <w:shd w:val="clear" w:color="auto" w:fill="auto"/>
            <w:vAlign w:val="center"/>
          </w:tcPr>
          <w:p w:rsidR="00D53AB1" w:rsidRPr="00AF66D9" w:rsidRDefault="00D53AB1" w:rsidP="00D53AB1">
            <w:pPr>
              <w:spacing w:after="120"/>
              <w:ind w:right="142"/>
              <w:jc w:val="center"/>
              <w:rPr>
                <w:b/>
                <w:spacing w:val="4"/>
                <w:sz w:val="26"/>
                <w:szCs w:val="26"/>
                <w:lang w:val="nl-NL"/>
              </w:rPr>
            </w:pPr>
            <w:r w:rsidRPr="00AF66D9">
              <w:rPr>
                <w:b/>
                <w:spacing w:val="4"/>
                <w:sz w:val="26"/>
                <w:szCs w:val="26"/>
                <w:lang w:val="nl-NL"/>
              </w:rPr>
              <w:t>TT</w:t>
            </w:r>
          </w:p>
        </w:tc>
        <w:tc>
          <w:tcPr>
            <w:tcW w:w="3762" w:type="dxa"/>
            <w:shd w:val="clear" w:color="auto" w:fill="auto"/>
            <w:vAlign w:val="center"/>
          </w:tcPr>
          <w:p w:rsidR="00D53AB1" w:rsidRPr="00AF66D9" w:rsidRDefault="00D53AB1" w:rsidP="00D53AB1">
            <w:pPr>
              <w:spacing w:after="120"/>
              <w:ind w:right="142"/>
              <w:jc w:val="center"/>
              <w:rPr>
                <w:b/>
                <w:spacing w:val="4"/>
                <w:sz w:val="26"/>
                <w:szCs w:val="26"/>
                <w:lang w:val="nl-NL"/>
              </w:rPr>
            </w:pPr>
            <w:r w:rsidRPr="00AF66D9">
              <w:rPr>
                <w:b/>
                <w:spacing w:val="4"/>
                <w:sz w:val="26"/>
                <w:szCs w:val="26"/>
                <w:lang w:val="nl-NL"/>
              </w:rPr>
              <w:t>Trình tự</w:t>
            </w:r>
          </w:p>
        </w:tc>
        <w:tc>
          <w:tcPr>
            <w:tcW w:w="2379" w:type="dxa"/>
            <w:shd w:val="clear" w:color="auto" w:fill="auto"/>
            <w:vAlign w:val="center"/>
          </w:tcPr>
          <w:p w:rsidR="00D53AB1" w:rsidRPr="00AF66D9" w:rsidRDefault="00D53AB1" w:rsidP="00D53AB1">
            <w:pPr>
              <w:spacing w:after="120"/>
              <w:ind w:right="142"/>
              <w:jc w:val="center"/>
              <w:rPr>
                <w:b/>
                <w:spacing w:val="4"/>
                <w:sz w:val="26"/>
                <w:szCs w:val="26"/>
                <w:lang w:val="nl-NL"/>
              </w:rPr>
            </w:pPr>
            <w:r w:rsidRPr="00AF66D9">
              <w:rPr>
                <w:b/>
                <w:spacing w:val="4"/>
                <w:sz w:val="26"/>
                <w:szCs w:val="26"/>
                <w:lang w:val="nl-NL"/>
              </w:rPr>
              <w:t>Trách nhiệm</w:t>
            </w:r>
          </w:p>
        </w:tc>
        <w:tc>
          <w:tcPr>
            <w:tcW w:w="2360" w:type="dxa"/>
            <w:shd w:val="clear" w:color="auto" w:fill="auto"/>
            <w:vAlign w:val="center"/>
          </w:tcPr>
          <w:p w:rsidR="00D53AB1" w:rsidRPr="00AF66D9" w:rsidRDefault="00D53AB1" w:rsidP="00D53AB1">
            <w:pPr>
              <w:spacing w:after="120"/>
              <w:ind w:right="142"/>
              <w:jc w:val="center"/>
              <w:rPr>
                <w:b/>
                <w:spacing w:val="4"/>
                <w:sz w:val="26"/>
                <w:szCs w:val="26"/>
                <w:lang w:val="nl-NL"/>
              </w:rPr>
            </w:pPr>
            <w:r w:rsidRPr="00AF66D9">
              <w:rPr>
                <w:b/>
                <w:spacing w:val="4"/>
                <w:sz w:val="26"/>
                <w:szCs w:val="26"/>
                <w:lang w:val="nl-NL"/>
              </w:rPr>
              <w:t>Tài liệu / hồ sơ</w:t>
            </w:r>
          </w:p>
        </w:tc>
      </w:tr>
      <w:tr w:rsidR="00D53AB1" w:rsidRPr="00AF66D9" w:rsidTr="00C7222E">
        <w:trPr>
          <w:trHeight w:hRule="exact" w:val="1346"/>
        </w:trPr>
        <w:tc>
          <w:tcPr>
            <w:tcW w:w="855" w:type="dxa"/>
            <w:shd w:val="clear" w:color="auto" w:fill="auto"/>
            <w:vAlign w:val="center"/>
          </w:tcPr>
          <w:p w:rsidR="00D53AB1" w:rsidRPr="00AF66D9" w:rsidRDefault="00D53AB1" w:rsidP="00D53AB1">
            <w:pPr>
              <w:spacing w:after="120"/>
              <w:ind w:right="142"/>
              <w:jc w:val="center"/>
              <w:rPr>
                <w:spacing w:val="4"/>
                <w:sz w:val="26"/>
                <w:szCs w:val="26"/>
                <w:lang w:val="nl-NL"/>
              </w:rPr>
            </w:pPr>
            <w:r w:rsidRPr="00AF66D9">
              <w:rPr>
                <w:spacing w:val="4"/>
                <w:sz w:val="26"/>
                <w:szCs w:val="26"/>
                <w:lang w:val="nl-NL"/>
              </w:rPr>
              <w:t>1</w:t>
            </w:r>
          </w:p>
        </w:tc>
        <w:tc>
          <w:tcPr>
            <w:tcW w:w="3762" w:type="dxa"/>
            <w:shd w:val="clear" w:color="auto" w:fill="auto"/>
            <w:vAlign w:val="center"/>
          </w:tcPr>
          <w:p w:rsidR="00D53AB1" w:rsidRPr="00AF66D9" w:rsidRDefault="001C7B58" w:rsidP="00D53AB1">
            <w:pPr>
              <w:spacing w:after="120"/>
              <w:ind w:right="142"/>
              <w:rPr>
                <w:b/>
                <w:spacing w:val="4"/>
                <w:sz w:val="26"/>
                <w:szCs w:val="26"/>
                <w:lang w:val="nl-NL"/>
              </w:rPr>
            </w:pPr>
            <w:r>
              <w:rPr>
                <w:noProof/>
                <w:sz w:val="26"/>
                <w:szCs w:val="26"/>
              </w:rPr>
              <mc:AlternateContent>
                <mc:Choice Requires="wps">
                  <w:drawing>
                    <wp:anchor distT="0" distB="0" distL="114299" distR="114299" simplePos="0" relativeHeight="251655168" behindDoc="0" locked="0" layoutInCell="1" allowOverlap="1">
                      <wp:simplePos x="0" y="0"/>
                      <wp:positionH relativeFrom="column">
                        <wp:posOffset>1107439</wp:posOffset>
                      </wp:positionH>
                      <wp:positionV relativeFrom="paragraph">
                        <wp:posOffset>681355</wp:posOffset>
                      </wp:positionV>
                      <wp:extent cx="0" cy="408940"/>
                      <wp:effectExtent l="76200" t="0" r="76200" b="4826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87.2pt;margin-top:53.65pt;width:0;height:32.2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x8MwIAAF0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">
                      <v:stroke endarrow="block"/>
                    </v:shape>
                  </w:pict>
                </mc:Fallback>
              </mc:AlternateContent>
            </w:r>
            <w:r>
              <w:rPr>
                <w:noProof/>
                <w:sz w:val="26"/>
                <w:szCs w:val="26"/>
              </w:rPr>
              <mc:AlternateContent>
                <mc:Choice Requires="wps">
                  <w:drawing>
                    <wp:anchor distT="0" distB="0" distL="114300" distR="114300" simplePos="0" relativeHeight="251654144" behindDoc="0" locked="0" layoutInCell="1" allowOverlap="1">
                      <wp:simplePos x="0" y="0"/>
                      <wp:positionH relativeFrom="column">
                        <wp:posOffset>174625</wp:posOffset>
                      </wp:positionH>
                      <wp:positionV relativeFrom="paragraph">
                        <wp:posOffset>216535</wp:posOffset>
                      </wp:positionV>
                      <wp:extent cx="1878330" cy="457200"/>
                      <wp:effectExtent l="0" t="0" r="26670" b="190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457200"/>
                              </a:xfrm>
                              <a:prstGeom prst="roundRect">
                                <a:avLst>
                                  <a:gd name="adj" fmla="val 16667"/>
                                </a:avLst>
                              </a:prstGeom>
                              <a:solidFill>
                                <a:srgbClr val="FFFFFF"/>
                              </a:solidFill>
                              <a:ln w="9525">
                                <a:solidFill>
                                  <a:srgbClr val="000000"/>
                                </a:solidFill>
                                <a:round/>
                                <a:headEnd/>
                                <a:tailEnd/>
                              </a:ln>
                            </wps:spPr>
                            <wps:txbx>
                              <w:txbxContent>
                                <w:p w:rsidR="00B817A3" w:rsidRPr="00DF6DE9" w:rsidRDefault="00B817A3" w:rsidP="00D53AB1">
                                  <w:pPr>
                                    <w:pStyle w:val="NormalWeb"/>
                                    <w:spacing w:before="0" w:beforeAutospacing="0" w:after="0" w:afterAutospacing="0"/>
                                    <w:jc w:val="center"/>
                                    <w:rPr>
                                      <w:color w:val="000000"/>
                                      <w:sz w:val="16"/>
                                    </w:rPr>
                                  </w:pPr>
                                </w:p>
                                <w:p w:rsidR="00B817A3" w:rsidRPr="00DF6DE9" w:rsidRDefault="00B817A3" w:rsidP="00D53AB1">
                                  <w:pPr>
                                    <w:pStyle w:val="NormalWeb"/>
                                    <w:spacing w:before="0" w:beforeAutospacing="0" w:after="0" w:afterAutospacing="0"/>
                                    <w:jc w:val="center"/>
                                  </w:pPr>
                                  <w:r>
                                    <w:rPr>
                                      <w:color w:val="000000"/>
                                    </w:rPr>
                                    <w:t>Phân tích</w:t>
                                  </w:r>
                                  <w:r w:rsidRPr="00DF6DE9">
                                    <w:rPr>
                                      <w:color w:val="000000"/>
                                    </w:rPr>
                                    <w:t xml:space="preserve"> bối cảnh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3.75pt;margin-top:17.05pt;width:147.9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">
                      <v:textbox inset="0,0,0,0">
                        <w:txbxContent>
                          <w:p w:rsidR="00B817A3" w:rsidRPr="00DF6DE9" w:rsidRDefault="00B817A3" w:rsidP="00D53AB1">
                            <w:pPr>
                              <w:pStyle w:val="NormalWeb"/>
                              <w:spacing w:before="0" w:beforeAutospacing="0" w:after="0" w:afterAutospacing="0"/>
                              <w:jc w:val="center"/>
                              <w:rPr>
                                <w:color w:val="000000"/>
                                <w:sz w:val="16"/>
                              </w:rPr>
                            </w:pPr>
                          </w:p>
                          <w:p w:rsidR="00B817A3" w:rsidRPr="00DF6DE9" w:rsidRDefault="00B817A3" w:rsidP="00D53AB1">
                            <w:pPr>
                              <w:pStyle w:val="NormalWeb"/>
                              <w:spacing w:before="0" w:beforeAutospacing="0" w:after="0" w:afterAutospacing="0"/>
                              <w:jc w:val="center"/>
                            </w:pPr>
                            <w:r>
                              <w:rPr>
                                <w:color w:val="000000"/>
                              </w:rPr>
                              <w:t>Phân tích</w:t>
                            </w:r>
                            <w:r w:rsidRPr="00DF6DE9">
                              <w:rPr>
                                <w:color w:val="000000"/>
                              </w:rPr>
                              <w:t xml:space="preserve"> bối cảnh</w:t>
                            </w:r>
                          </w:p>
                        </w:txbxContent>
                      </v:textbox>
                    </v:roundrect>
                  </w:pict>
                </mc:Fallback>
              </mc:AlternateContent>
            </w:r>
          </w:p>
        </w:tc>
        <w:tc>
          <w:tcPr>
            <w:tcW w:w="2379" w:type="dxa"/>
            <w:shd w:val="clear" w:color="auto" w:fill="auto"/>
            <w:vAlign w:val="center"/>
          </w:tcPr>
          <w:p w:rsidR="00D53AB1" w:rsidRPr="00AF66D9" w:rsidRDefault="00D53AB1" w:rsidP="00D53AB1">
            <w:pPr>
              <w:spacing w:after="120"/>
              <w:ind w:right="142"/>
              <w:rPr>
                <w:spacing w:val="4"/>
                <w:sz w:val="26"/>
                <w:szCs w:val="26"/>
                <w:lang w:val="nl-NL"/>
              </w:rPr>
            </w:pPr>
            <w:r w:rsidRPr="00AF66D9">
              <w:rPr>
                <w:spacing w:val="4"/>
                <w:sz w:val="26"/>
                <w:szCs w:val="26"/>
                <w:lang w:val="nl-NL"/>
              </w:rPr>
              <w:t>Lãnh đạo</w:t>
            </w:r>
            <w:r w:rsidR="0010583A">
              <w:rPr>
                <w:spacing w:val="4"/>
                <w:sz w:val="26"/>
                <w:szCs w:val="26"/>
                <w:lang w:val="nl-NL"/>
              </w:rPr>
              <w:t xml:space="preserve"> đơn vị</w:t>
            </w:r>
          </w:p>
          <w:p w:rsidR="00D53AB1" w:rsidRPr="00AF66D9" w:rsidRDefault="00D53AB1" w:rsidP="00E97733">
            <w:pPr>
              <w:spacing w:after="120"/>
              <w:ind w:right="142"/>
              <w:rPr>
                <w:spacing w:val="4"/>
                <w:sz w:val="26"/>
                <w:szCs w:val="26"/>
                <w:lang w:val="nl-NL"/>
              </w:rPr>
            </w:pPr>
            <w:r w:rsidRPr="00AF66D9">
              <w:rPr>
                <w:spacing w:val="4"/>
                <w:sz w:val="26"/>
                <w:szCs w:val="26"/>
                <w:lang w:val="nl-NL"/>
              </w:rPr>
              <w:t>Ban</w:t>
            </w:r>
            <w:r w:rsidR="0010583A">
              <w:rPr>
                <w:spacing w:val="4"/>
                <w:sz w:val="26"/>
                <w:szCs w:val="26"/>
                <w:lang w:val="nl-NL"/>
              </w:rPr>
              <w:t xml:space="preserve"> </w:t>
            </w:r>
            <w:r w:rsidR="00E97733">
              <w:rPr>
                <w:spacing w:val="4"/>
                <w:sz w:val="26"/>
                <w:szCs w:val="26"/>
                <w:lang w:val="nl-NL"/>
              </w:rPr>
              <w:t>C</w:t>
            </w:r>
            <w:r w:rsidR="0010583A">
              <w:rPr>
                <w:spacing w:val="4"/>
                <w:sz w:val="26"/>
                <w:szCs w:val="26"/>
                <w:lang w:val="nl-NL"/>
              </w:rPr>
              <w:t>hỉ đạo</w:t>
            </w:r>
            <w:r w:rsidRPr="00AF66D9">
              <w:rPr>
                <w:spacing w:val="4"/>
                <w:sz w:val="26"/>
                <w:szCs w:val="26"/>
                <w:lang w:val="nl-NL"/>
              </w:rPr>
              <w:t xml:space="preserve"> ISO</w:t>
            </w:r>
          </w:p>
        </w:tc>
        <w:tc>
          <w:tcPr>
            <w:tcW w:w="2360" w:type="dxa"/>
            <w:shd w:val="clear" w:color="auto" w:fill="auto"/>
            <w:vAlign w:val="center"/>
          </w:tcPr>
          <w:p w:rsidR="00D53AB1" w:rsidRPr="00AF66D9" w:rsidRDefault="00D53AB1" w:rsidP="00D53AB1">
            <w:pPr>
              <w:spacing w:after="120"/>
              <w:rPr>
                <w:sz w:val="26"/>
                <w:szCs w:val="26"/>
              </w:rPr>
            </w:pPr>
          </w:p>
        </w:tc>
      </w:tr>
      <w:tr w:rsidR="00D53AB1" w:rsidRPr="00AF66D9" w:rsidTr="00A10335">
        <w:trPr>
          <w:trHeight w:hRule="exact" w:val="1440"/>
        </w:trPr>
        <w:tc>
          <w:tcPr>
            <w:tcW w:w="855" w:type="dxa"/>
            <w:shd w:val="clear" w:color="auto" w:fill="auto"/>
            <w:vAlign w:val="center"/>
          </w:tcPr>
          <w:p w:rsidR="00D53AB1" w:rsidRPr="00AF66D9" w:rsidRDefault="00434F5F" w:rsidP="00D53AB1">
            <w:pPr>
              <w:spacing w:after="120"/>
              <w:ind w:right="142"/>
              <w:jc w:val="center"/>
              <w:rPr>
                <w:spacing w:val="4"/>
                <w:sz w:val="26"/>
                <w:szCs w:val="26"/>
                <w:lang w:val="nl-NL"/>
              </w:rPr>
            </w:pPr>
            <w:r w:rsidRPr="00AF66D9">
              <w:rPr>
                <w:spacing w:val="4"/>
                <w:sz w:val="26"/>
                <w:szCs w:val="26"/>
                <w:lang w:val="nl-NL"/>
              </w:rPr>
              <w:t>2</w:t>
            </w:r>
          </w:p>
        </w:tc>
        <w:tc>
          <w:tcPr>
            <w:tcW w:w="3762" w:type="dxa"/>
            <w:shd w:val="clear" w:color="auto" w:fill="auto"/>
            <w:vAlign w:val="center"/>
          </w:tcPr>
          <w:p w:rsidR="00D53AB1" w:rsidRPr="00AF66D9" w:rsidRDefault="001C7B58" w:rsidP="00D53AB1">
            <w:pPr>
              <w:spacing w:after="120"/>
              <w:ind w:right="142"/>
              <w:rPr>
                <w:b/>
                <w:spacing w:val="4"/>
                <w:sz w:val="26"/>
                <w:szCs w:val="26"/>
                <w:lang w:val="nl-NL"/>
              </w:rPr>
            </w:pPr>
            <w:r>
              <w:rPr>
                <w:b/>
                <w:noProof/>
                <w:spacing w:val="4"/>
                <w:sz w:val="26"/>
                <w:szCs w:val="26"/>
              </w:rPr>
              <mc:AlternateContent>
                <mc:Choice Requires="wps">
                  <w:drawing>
                    <wp:anchor distT="0" distB="0" distL="114300" distR="114300" simplePos="0" relativeHeight="251656192" behindDoc="0" locked="0" layoutInCell="1" allowOverlap="1">
                      <wp:simplePos x="0" y="0"/>
                      <wp:positionH relativeFrom="column">
                        <wp:posOffset>1109980</wp:posOffset>
                      </wp:positionH>
                      <wp:positionV relativeFrom="paragraph">
                        <wp:posOffset>673100</wp:posOffset>
                      </wp:positionV>
                      <wp:extent cx="3810" cy="506730"/>
                      <wp:effectExtent l="76200" t="0" r="72390" b="64770"/>
                      <wp:wrapNone/>
                      <wp:docPr id="9"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506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margin-left:87.4pt;margin-top:53pt;width:.3pt;height:3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LaOQIAAGE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">
                      <v:stroke endarrow="block"/>
                    </v:shape>
                  </w:pict>
                </mc:Fallback>
              </mc:AlternateContent>
            </w:r>
            <w:r>
              <w:rPr>
                <w:b/>
                <w:noProof/>
                <w:spacing w:val="4"/>
                <w:sz w:val="26"/>
                <w:szCs w:val="26"/>
              </w:rPr>
              <mc:AlternateContent>
                <mc:Choice Requires="wps">
                  <w:drawing>
                    <wp:anchor distT="0" distB="0" distL="114300" distR="114300" simplePos="0" relativeHeight="251652096" behindDoc="0" locked="0" layoutInCell="1" allowOverlap="1">
                      <wp:simplePos x="0" y="0"/>
                      <wp:positionH relativeFrom="column">
                        <wp:posOffset>180975</wp:posOffset>
                      </wp:positionH>
                      <wp:positionV relativeFrom="paragraph">
                        <wp:posOffset>236220</wp:posOffset>
                      </wp:positionV>
                      <wp:extent cx="1873250" cy="436245"/>
                      <wp:effectExtent l="0" t="0" r="12700" b="2095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436245"/>
                              </a:xfrm>
                              <a:prstGeom prst="flowChartProcess">
                                <a:avLst/>
                              </a:prstGeom>
                              <a:solidFill>
                                <a:srgbClr val="FFFFFF"/>
                              </a:solidFill>
                              <a:ln w="9525">
                                <a:solidFill>
                                  <a:srgbClr val="000000"/>
                                </a:solidFill>
                                <a:miter lim="800000"/>
                                <a:headEnd/>
                                <a:tailEnd/>
                              </a:ln>
                            </wps:spPr>
                            <wps:txbx>
                              <w:txbxContent>
                                <w:p w:rsidR="00B817A3" w:rsidRPr="00DC318E" w:rsidRDefault="00B817A3" w:rsidP="00D53AB1">
                                  <w:pPr>
                                    <w:pStyle w:val="NormalWeb"/>
                                    <w:spacing w:before="0" w:beforeAutospacing="0" w:after="0" w:afterAutospacing="0"/>
                                    <w:jc w:val="center"/>
                                    <w:rPr>
                                      <w:color w:val="000000"/>
                                      <w:sz w:val="14"/>
                                    </w:rPr>
                                  </w:pPr>
                                </w:p>
                                <w:p w:rsidR="00B817A3" w:rsidRPr="00DC318E" w:rsidRDefault="00B817A3" w:rsidP="00D53AB1">
                                  <w:pPr>
                                    <w:pStyle w:val="NormalWeb"/>
                                    <w:spacing w:before="0" w:beforeAutospacing="0" w:after="0" w:afterAutospacing="0"/>
                                    <w:jc w:val="center"/>
                                  </w:pPr>
                                  <w:r>
                                    <w:rPr>
                                      <w:color w:val="000000"/>
                                    </w:rPr>
                                    <w:t>Nhận diện rủi 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7" type="#_x0000_t109" style="position:absolute;margin-left:14.25pt;margin-top:18.6pt;width:147.5pt;height:3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">
                      <v:textbox inset="0,0,0,0">
                        <w:txbxContent>
                          <w:p w:rsidR="00B817A3" w:rsidRPr="00DC318E" w:rsidRDefault="00B817A3" w:rsidP="00D53AB1">
                            <w:pPr>
                              <w:pStyle w:val="NormalWeb"/>
                              <w:spacing w:before="0" w:beforeAutospacing="0" w:after="0" w:afterAutospacing="0"/>
                              <w:jc w:val="center"/>
                              <w:rPr>
                                <w:color w:val="000000"/>
                                <w:sz w:val="14"/>
                              </w:rPr>
                            </w:pPr>
                          </w:p>
                          <w:p w:rsidR="00B817A3" w:rsidRPr="00DC318E" w:rsidRDefault="00B817A3" w:rsidP="00D53AB1">
                            <w:pPr>
                              <w:pStyle w:val="NormalWeb"/>
                              <w:spacing w:before="0" w:beforeAutospacing="0" w:after="0" w:afterAutospacing="0"/>
                              <w:jc w:val="center"/>
                            </w:pPr>
                            <w:r>
                              <w:rPr>
                                <w:color w:val="000000"/>
                              </w:rPr>
                              <w:t>Nhận diện rủi ro</w:t>
                            </w:r>
                          </w:p>
                        </w:txbxContent>
                      </v:textbox>
                    </v:shape>
                  </w:pict>
                </mc:Fallback>
              </mc:AlternateContent>
            </w:r>
          </w:p>
        </w:tc>
        <w:tc>
          <w:tcPr>
            <w:tcW w:w="2379" w:type="dxa"/>
            <w:shd w:val="clear" w:color="auto" w:fill="auto"/>
            <w:vAlign w:val="center"/>
          </w:tcPr>
          <w:p w:rsidR="00D53AB1" w:rsidRPr="00AF66D9" w:rsidRDefault="00D53AB1" w:rsidP="00D53AB1">
            <w:pPr>
              <w:spacing w:after="120"/>
              <w:ind w:right="142"/>
              <w:rPr>
                <w:spacing w:val="4"/>
                <w:sz w:val="26"/>
                <w:szCs w:val="26"/>
                <w:lang w:val="nl-NL"/>
              </w:rPr>
            </w:pPr>
            <w:r w:rsidRPr="00AF66D9">
              <w:rPr>
                <w:spacing w:val="4"/>
                <w:sz w:val="26"/>
                <w:szCs w:val="26"/>
                <w:lang w:val="nl-NL"/>
              </w:rPr>
              <w:t>Lãnh đạo</w:t>
            </w:r>
            <w:r w:rsidR="0010583A">
              <w:rPr>
                <w:spacing w:val="4"/>
                <w:sz w:val="26"/>
                <w:szCs w:val="26"/>
                <w:lang w:val="nl-NL"/>
              </w:rPr>
              <w:t xml:space="preserve"> đơn vị</w:t>
            </w:r>
          </w:p>
          <w:p w:rsidR="00D53AB1" w:rsidRPr="00AF66D9" w:rsidRDefault="00D53AB1" w:rsidP="00D53AB1">
            <w:pPr>
              <w:spacing w:after="120"/>
              <w:ind w:right="142"/>
              <w:rPr>
                <w:spacing w:val="4"/>
                <w:sz w:val="26"/>
                <w:szCs w:val="26"/>
                <w:lang w:val="nl-NL"/>
              </w:rPr>
            </w:pPr>
            <w:r w:rsidRPr="00AF66D9">
              <w:rPr>
                <w:spacing w:val="4"/>
                <w:sz w:val="26"/>
                <w:szCs w:val="26"/>
                <w:lang w:val="nl-NL"/>
              </w:rPr>
              <w:t>Ban</w:t>
            </w:r>
            <w:r w:rsidR="00E97733">
              <w:rPr>
                <w:spacing w:val="4"/>
                <w:sz w:val="26"/>
                <w:szCs w:val="26"/>
                <w:lang w:val="nl-NL"/>
              </w:rPr>
              <w:t xml:space="preserve"> C</w:t>
            </w:r>
            <w:r w:rsidR="0010583A">
              <w:rPr>
                <w:spacing w:val="4"/>
                <w:sz w:val="26"/>
                <w:szCs w:val="26"/>
                <w:lang w:val="nl-NL"/>
              </w:rPr>
              <w:t>hỉ đạo</w:t>
            </w:r>
            <w:r w:rsidRPr="00AF66D9">
              <w:rPr>
                <w:spacing w:val="4"/>
                <w:sz w:val="26"/>
                <w:szCs w:val="26"/>
                <w:lang w:val="nl-NL"/>
              </w:rPr>
              <w:t xml:space="preserve"> ISO</w:t>
            </w:r>
          </w:p>
          <w:p w:rsidR="00D53AB1" w:rsidRPr="0010583A" w:rsidRDefault="0010583A" w:rsidP="00A41F21">
            <w:pPr>
              <w:spacing w:after="120"/>
              <w:rPr>
                <w:sz w:val="26"/>
                <w:szCs w:val="26"/>
                <w:lang w:val="nl-NL"/>
              </w:rPr>
            </w:pPr>
            <w:r>
              <w:rPr>
                <w:spacing w:val="4"/>
                <w:sz w:val="26"/>
                <w:szCs w:val="26"/>
                <w:lang w:val="nl-NL"/>
              </w:rPr>
              <w:t>C</w:t>
            </w:r>
            <w:r w:rsidR="00A41F21">
              <w:rPr>
                <w:spacing w:val="4"/>
                <w:sz w:val="26"/>
                <w:szCs w:val="26"/>
                <w:lang w:val="vi-VN"/>
              </w:rPr>
              <w:t>ông chức</w:t>
            </w:r>
            <w:r>
              <w:rPr>
                <w:spacing w:val="4"/>
                <w:sz w:val="26"/>
                <w:szCs w:val="26"/>
                <w:lang w:val="nl-NL"/>
              </w:rPr>
              <w:t xml:space="preserve"> được phân công</w:t>
            </w:r>
          </w:p>
        </w:tc>
        <w:tc>
          <w:tcPr>
            <w:tcW w:w="2360" w:type="dxa"/>
            <w:shd w:val="clear" w:color="auto" w:fill="auto"/>
            <w:vAlign w:val="center"/>
          </w:tcPr>
          <w:p w:rsidR="00D53AB1" w:rsidRPr="0010583A" w:rsidRDefault="0010583A" w:rsidP="00FF696B">
            <w:pPr>
              <w:spacing w:after="120"/>
              <w:ind w:right="142"/>
              <w:jc w:val="center"/>
              <w:rPr>
                <w:spacing w:val="4"/>
                <w:sz w:val="26"/>
                <w:szCs w:val="26"/>
              </w:rPr>
            </w:pPr>
            <w:r>
              <w:rPr>
                <w:sz w:val="26"/>
                <w:szCs w:val="26"/>
              </w:rPr>
              <w:t>BM.ISO</w:t>
            </w:r>
            <w:r w:rsidR="00D53AB1" w:rsidRPr="00AF66D9">
              <w:rPr>
                <w:sz w:val="26"/>
                <w:szCs w:val="26"/>
              </w:rPr>
              <w:t>.02</w:t>
            </w:r>
            <w:r w:rsidR="00D53AB1" w:rsidRPr="0010583A">
              <w:rPr>
                <w:spacing w:val="4"/>
                <w:sz w:val="26"/>
                <w:szCs w:val="26"/>
              </w:rPr>
              <w:t>.01</w:t>
            </w:r>
          </w:p>
        </w:tc>
      </w:tr>
      <w:tr w:rsidR="00FF696B" w:rsidRPr="00AF66D9" w:rsidTr="00A10335">
        <w:trPr>
          <w:trHeight w:hRule="exact" w:val="1440"/>
        </w:trPr>
        <w:tc>
          <w:tcPr>
            <w:tcW w:w="855" w:type="dxa"/>
            <w:shd w:val="clear" w:color="auto" w:fill="auto"/>
            <w:vAlign w:val="center"/>
          </w:tcPr>
          <w:p w:rsidR="00FF696B" w:rsidRPr="0010583A" w:rsidRDefault="00FF696B" w:rsidP="00D53AB1">
            <w:pPr>
              <w:spacing w:after="120"/>
              <w:ind w:right="142"/>
              <w:jc w:val="center"/>
              <w:rPr>
                <w:spacing w:val="4"/>
                <w:sz w:val="26"/>
                <w:szCs w:val="26"/>
              </w:rPr>
            </w:pPr>
            <w:r w:rsidRPr="0010583A">
              <w:rPr>
                <w:spacing w:val="4"/>
                <w:sz w:val="26"/>
                <w:szCs w:val="26"/>
              </w:rPr>
              <w:t>3</w:t>
            </w:r>
          </w:p>
        </w:tc>
        <w:tc>
          <w:tcPr>
            <w:tcW w:w="3762" w:type="dxa"/>
            <w:shd w:val="clear" w:color="auto" w:fill="auto"/>
            <w:vAlign w:val="center"/>
          </w:tcPr>
          <w:p w:rsidR="00FF696B" w:rsidRPr="0010583A" w:rsidRDefault="001C7B58" w:rsidP="00D53AB1">
            <w:pPr>
              <w:spacing w:after="120"/>
              <w:ind w:right="142"/>
              <w:rPr>
                <w:b/>
                <w:spacing w:val="4"/>
                <w:sz w:val="26"/>
                <w:szCs w:val="26"/>
              </w:rPr>
            </w:pPr>
            <w:r>
              <w:rPr>
                <w:b/>
                <w:noProof/>
                <w:spacing w:val="4"/>
                <w:sz w:val="26"/>
                <w:szCs w:val="26"/>
              </w:rPr>
              <mc:AlternateContent>
                <mc:Choice Requires="wps">
                  <w:drawing>
                    <wp:anchor distT="0" distB="0" distL="114300" distR="114300" simplePos="0" relativeHeight="251657216" behindDoc="0" locked="0" layoutInCell="1" allowOverlap="1">
                      <wp:simplePos x="0" y="0"/>
                      <wp:positionH relativeFrom="column">
                        <wp:posOffset>167005</wp:posOffset>
                      </wp:positionH>
                      <wp:positionV relativeFrom="paragraph">
                        <wp:posOffset>277495</wp:posOffset>
                      </wp:positionV>
                      <wp:extent cx="1894840" cy="418465"/>
                      <wp:effectExtent l="0" t="0" r="10160" b="1968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840" cy="418465"/>
                              </a:xfrm>
                              <a:prstGeom prst="flowChartProcess">
                                <a:avLst/>
                              </a:prstGeom>
                              <a:solidFill>
                                <a:srgbClr val="FFFFFF"/>
                              </a:solidFill>
                              <a:ln w="9525">
                                <a:solidFill>
                                  <a:srgbClr val="000000"/>
                                </a:solidFill>
                                <a:miter lim="800000"/>
                                <a:headEnd/>
                                <a:tailEnd/>
                              </a:ln>
                            </wps:spPr>
                            <wps:txbx>
                              <w:txbxContent>
                                <w:p w:rsidR="00B817A3" w:rsidRPr="00DC318E" w:rsidRDefault="00B817A3" w:rsidP="00D53AB1">
                                  <w:pPr>
                                    <w:jc w:val="center"/>
                                    <w:rPr>
                                      <w:sz w:val="14"/>
                                    </w:rPr>
                                  </w:pPr>
                                </w:p>
                                <w:p w:rsidR="00B817A3" w:rsidRPr="008F7DD5" w:rsidRDefault="00B817A3" w:rsidP="00D53AB1">
                                  <w:pPr>
                                    <w:jc w:val="center"/>
                                  </w:pPr>
                                  <w:r>
                                    <w:t>Đánh giá rủi 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109" style="position:absolute;margin-left:13.15pt;margin-top:21.85pt;width:149.2pt;height:3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">
                      <v:textbox inset="0,0,0,0">
                        <w:txbxContent>
                          <w:p w:rsidR="00B817A3" w:rsidRPr="00DC318E" w:rsidRDefault="00B817A3" w:rsidP="00D53AB1">
                            <w:pPr>
                              <w:jc w:val="center"/>
                              <w:rPr>
                                <w:sz w:val="14"/>
                              </w:rPr>
                            </w:pPr>
                          </w:p>
                          <w:p w:rsidR="00B817A3" w:rsidRPr="008F7DD5" w:rsidRDefault="00B817A3" w:rsidP="00D53AB1">
                            <w:pPr>
                              <w:jc w:val="center"/>
                            </w:pPr>
                            <w:r>
                              <w:t>Đánh giá rủi ro</w:t>
                            </w:r>
                          </w:p>
                        </w:txbxContent>
                      </v:textbox>
                    </v:shape>
                  </w:pict>
                </mc:Fallback>
              </mc:AlternateContent>
            </w:r>
            <w:r>
              <w:rPr>
                <w:b/>
                <w:noProof/>
                <w:spacing w:val="4"/>
                <w:sz w:val="26"/>
                <w:szCs w:val="26"/>
              </w:rPr>
              <mc:AlternateContent>
                <mc:Choice Requires="wps">
                  <w:drawing>
                    <wp:anchor distT="0" distB="0" distL="114299" distR="114299" simplePos="0" relativeHeight="251659264" behindDoc="0" locked="0" layoutInCell="1" allowOverlap="1">
                      <wp:simplePos x="0" y="0"/>
                      <wp:positionH relativeFrom="column">
                        <wp:posOffset>1115694</wp:posOffset>
                      </wp:positionH>
                      <wp:positionV relativeFrom="paragraph">
                        <wp:posOffset>711200</wp:posOffset>
                      </wp:positionV>
                      <wp:extent cx="0" cy="504190"/>
                      <wp:effectExtent l="76200" t="0" r="76200" b="48260"/>
                      <wp:wrapNone/>
                      <wp:docPr id="6"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5" o:spid="_x0000_s1026" type="#_x0000_t32" style="position:absolute;margin-left:87.85pt;margin-top:56pt;width:0;height:39.7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n7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4wU&#10;6WFEDwevY2U0zWaBoMG4AvwqtbOhRXpSz+ZR028OKV11RLU8ur+cDURnISJ5ExI2zkCZ/fBZM/Ah&#10;UCGydWpsH1ICD+gUh3K+DYWfPKLjIYXTWZpny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">
                      <v:stroke endarrow="block"/>
                    </v:shape>
                  </w:pict>
                </mc:Fallback>
              </mc:AlternateContent>
            </w:r>
          </w:p>
        </w:tc>
        <w:tc>
          <w:tcPr>
            <w:tcW w:w="2379" w:type="dxa"/>
            <w:shd w:val="clear" w:color="auto" w:fill="auto"/>
            <w:vAlign w:val="center"/>
          </w:tcPr>
          <w:p w:rsidR="0010583A" w:rsidRPr="0010583A" w:rsidRDefault="0010583A" w:rsidP="0010583A">
            <w:pPr>
              <w:spacing w:after="120"/>
              <w:ind w:right="142"/>
              <w:rPr>
                <w:spacing w:val="4"/>
                <w:sz w:val="26"/>
                <w:szCs w:val="26"/>
              </w:rPr>
            </w:pPr>
            <w:r w:rsidRPr="0010583A">
              <w:rPr>
                <w:spacing w:val="4"/>
                <w:sz w:val="26"/>
                <w:szCs w:val="26"/>
              </w:rPr>
              <w:t>Lãnh đạo đơn vị</w:t>
            </w:r>
          </w:p>
          <w:p w:rsidR="0010583A" w:rsidRPr="0010583A" w:rsidRDefault="0010583A" w:rsidP="0010583A">
            <w:pPr>
              <w:spacing w:after="120"/>
              <w:ind w:right="142"/>
              <w:rPr>
                <w:spacing w:val="4"/>
                <w:sz w:val="26"/>
                <w:szCs w:val="26"/>
              </w:rPr>
            </w:pPr>
            <w:r w:rsidRPr="0010583A">
              <w:rPr>
                <w:spacing w:val="4"/>
                <w:sz w:val="26"/>
                <w:szCs w:val="26"/>
              </w:rPr>
              <w:t xml:space="preserve">Ban </w:t>
            </w:r>
            <w:r w:rsidR="00E97733">
              <w:rPr>
                <w:spacing w:val="4"/>
                <w:sz w:val="26"/>
                <w:szCs w:val="26"/>
              </w:rPr>
              <w:t>C</w:t>
            </w:r>
            <w:r w:rsidRPr="0010583A">
              <w:rPr>
                <w:spacing w:val="4"/>
                <w:sz w:val="26"/>
                <w:szCs w:val="26"/>
              </w:rPr>
              <w:t>hỉ đạo ISO</w:t>
            </w:r>
          </w:p>
          <w:p w:rsidR="00FF696B" w:rsidRPr="0010583A" w:rsidRDefault="0010583A" w:rsidP="00A41F21">
            <w:pPr>
              <w:spacing w:after="120"/>
              <w:rPr>
                <w:sz w:val="26"/>
                <w:szCs w:val="26"/>
                <w:lang w:val="nl-NL"/>
              </w:rPr>
            </w:pPr>
            <w:r>
              <w:rPr>
                <w:spacing w:val="4"/>
                <w:sz w:val="26"/>
                <w:szCs w:val="26"/>
                <w:lang w:val="nl-NL"/>
              </w:rPr>
              <w:t>C</w:t>
            </w:r>
            <w:r w:rsidR="00A41F21">
              <w:rPr>
                <w:spacing w:val="4"/>
                <w:sz w:val="26"/>
                <w:szCs w:val="26"/>
                <w:lang w:val="vi-VN"/>
              </w:rPr>
              <w:t>ông chức</w:t>
            </w:r>
            <w:r>
              <w:rPr>
                <w:spacing w:val="4"/>
                <w:sz w:val="26"/>
                <w:szCs w:val="26"/>
                <w:lang w:val="nl-NL"/>
              </w:rPr>
              <w:t xml:space="preserve"> được phân công</w:t>
            </w:r>
          </w:p>
        </w:tc>
        <w:tc>
          <w:tcPr>
            <w:tcW w:w="2360" w:type="dxa"/>
            <w:shd w:val="clear" w:color="auto" w:fill="auto"/>
            <w:vAlign w:val="center"/>
          </w:tcPr>
          <w:p w:rsidR="00FF696B" w:rsidRPr="0010583A" w:rsidRDefault="00FF696B" w:rsidP="00A10335">
            <w:pPr>
              <w:spacing w:after="120"/>
              <w:ind w:right="142"/>
              <w:jc w:val="center"/>
              <w:rPr>
                <w:spacing w:val="4"/>
                <w:sz w:val="26"/>
                <w:szCs w:val="26"/>
              </w:rPr>
            </w:pPr>
            <w:r w:rsidRPr="00AF66D9">
              <w:rPr>
                <w:sz w:val="26"/>
                <w:szCs w:val="26"/>
              </w:rPr>
              <w:t>BM.</w:t>
            </w:r>
            <w:r w:rsidR="0010583A">
              <w:rPr>
                <w:sz w:val="26"/>
                <w:szCs w:val="26"/>
              </w:rPr>
              <w:t>ISO</w:t>
            </w:r>
            <w:r w:rsidRPr="00AF66D9">
              <w:rPr>
                <w:sz w:val="26"/>
                <w:szCs w:val="26"/>
              </w:rPr>
              <w:t>.02</w:t>
            </w:r>
            <w:r w:rsidRPr="0010583A">
              <w:rPr>
                <w:spacing w:val="4"/>
                <w:sz w:val="26"/>
                <w:szCs w:val="26"/>
              </w:rPr>
              <w:t>.01</w:t>
            </w:r>
          </w:p>
        </w:tc>
      </w:tr>
      <w:tr w:rsidR="00FF696B" w:rsidRPr="00AF66D9" w:rsidTr="00A10335">
        <w:trPr>
          <w:trHeight w:hRule="exact" w:val="1440"/>
        </w:trPr>
        <w:tc>
          <w:tcPr>
            <w:tcW w:w="855" w:type="dxa"/>
            <w:shd w:val="clear" w:color="auto" w:fill="auto"/>
            <w:vAlign w:val="center"/>
          </w:tcPr>
          <w:p w:rsidR="00FF696B" w:rsidRPr="0010583A" w:rsidRDefault="00FF696B" w:rsidP="00D53AB1">
            <w:pPr>
              <w:spacing w:after="120"/>
              <w:ind w:right="142"/>
              <w:jc w:val="center"/>
              <w:rPr>
                <w:spacing w:val="4"/>
                <w:sz w:val="26"/>
                <w:szCs w:val="26"/>
              </w:rPr>
            </w:pPr>
            <w:r w:rsidRPr="0010583A">
              <w:rPr>
                <w:spacing w:val="4"/>
                <w:sz w:val="26"/>
                <w:szCs w:val="26"/>
              </w:rPr>
              <w:t>4</w:t>
            </w:r>
          </w:p>
        </w:tc>
        <w:tc>
          <w:tcPr>
            <w:tcW w:w="3762" w:type="dxa"/>
            <w:shd w:val="clear" w:color="auto" w:fill="auto"/>
            <w:vAlign w:val="center"/>
          </w:tcPr>
          <w:p w:rsidR="00FF696B" w:rsidRPr="0010583A" w:rsidRDefault="001C7B58" w:rsidP="00D53AB1">
            <w:pPr>
              <w:spacing w:after="120"/>
              <w:ind w:right="142"/>
              <w:rPr>
                <w:b/>
                <w:spacing w:val="4"/>
                <w:sz w:val="26"/>
                <w:szCs w:val="26"/>
              </w:rPr>
            </w:pPr>
            <w:r>
              <w:rPr>
                <w:b/>
                <w:noProof/>
                <w:spacing w:val="4"/>
                <w:sz w:val="26"/>
                <w:szCs w:val="26"/>
              </w:rPr>
              <mc:AlternateContent>
                <mc:Choice Requires="wps">
                  <w:drawing>
                    <wp:anchor distT="0" distB="0" distL="114299" distR="114299" simplePos="0" relativeHeight="251660288" behindDoc="0" locked="0" layoutInCell="1" allowOverlap="1">
                      <wp:simplePos x="0" y="0"/>
                      <wp:positionH relativeFrom="column">
                        <wp:posOffset>1118234</wp:posOffset>
                      </wp:positionH>
                      <wp:positionV relativeFrom="paragraph">
                        <wp:posOffset>702310</wp:posOffset>
                      </wp:positionV>
                      <wp:extent cx="0" cy="504190"/>
                      <wp:effectExtent l="76200" t="0" r="76200" b="48260"/>
                      <wp:wrapNone/>
                      <wp:docPr id="5"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6" o:spid="_x0000_s1026" type="#_x0000_t32" style="position:absolute;margin-left:88.05pt;margin-top:55.3pt;width:0;height:39.7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J2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4wU&#10;6WFEDwevY2U0zeaBoMG4AvwqtbOhRXpSz+ZR028OKV11RLU8ur+cDURnISJ5ExI2zkCZ/fBZM/Ah&#10;UCGydWpsH1ICD+gUh3K+DYWfPKLjIYXTWZpny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">
                      <v:stroke endarrow="block"/>
                    </v:shape>
                  </w:pict>
                </mc:Fallback>
              </mc:AlternateContent>
            </w:r>
            <w:r>
              <w:rPr>
                <w:b/>
                <w:noProof/>
                <w:spacing w:val="4"/>
                <w:sz w:val="26"/>
                <w:szCs w:val="26"/>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297180</wp:posOffset>
                      </wp:positionV>
                      <wp:extent cx="1892935" cy="419100"/>
                      <wp:effectExtent l="0" t="0" r="12065" b="19050"/>
                      <wp:wrapNone/>
                      <wp:docPr id="4"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419100"/>
                              </a:xfrm>
                              <a:prstGeom prst="flowChartProcess">
                                <a:avLst/>
                              </a:prstGeom>
                              <a:solidFill>
                                <a:srgbClr val="FFFFFF"/>
                              </a:solidFill>
                              <a:ln w="9525">
                                <a:solidFill>
                                  <a:srgbClr val="000000"/>
                                </a:solidFill>
                                <a:miter lim="800000"/>
                                <a:headEnd/>
                                <a:tailEnd/>
                              </a:ln>
                            </wps:spPr>
                            <wps:txbx>
                              <w:txbxContent>
                                <w:p w:rsidR="00B817A3" w:rsidRPr="00DC318E" w:rsidRDefault="00B817A3" w:rsidP="00D53AB1">
                                  <w:pPr>
                                    <w:pStyle w:val="NormalWeb"/>
                                    <w:spacing w:before="0" w:beforeAutospacing="0" w:after="0" w:afterAutospacing="0"/>
                                    <w:jc w:val="center"/>
                                    <w:rPr>
                                      <w:color w:val="000000"/>
                                      <w:sz w:val="14"/>
                                    </w:rPr>
                                  </w:pPr>
                                </w:p>
                                <w:p w:rsidR="00B817A3" w:rsidRPr="00DF6DE9" w:rsidRDefault="00B817A3" w:rsidP="00D53AB1">
                                  <w:pPr>
                                    <w:pStyle w:val="NormalWeb"/>
                                    <w:spacing w:before="0" w:beforeAutospacing="0" w:after="0" w:afterAutospacing="0"/>
                                    <w:jc w:val="center"/>
                                  </w:pPr>
                                  <w:r>
                                    <w:rPr>
                                      <w:color w:val="000000"/>
                                    </w:rPr>
                                    <w:t xml:space="preserve">Nhận diện </w:t>
                                  </w:r>
                                  <w:r w:rsidRPr="00DF6DE9">
                                    <w:rPr>
                                      <w:color w:val="000000"/>
                                      <w:lang w:val="vi-VN"/>
                                    </w:rPr>
                                    <w:t>cơ hội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4" o:spid="_x0000_s1029" type="#_x0000_t109" style="position:absolute;margin-left:12pt;margin-top:23.4pt;width:149.0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">
                      <v:textbox inset="0,0,0,0">
                        <w:txbxContent>
                          <w:p w:rsidR="00B817A3" w:rsidRPr="00DC318E" w:rsidRDefault="00B817A3" w:rsidP="00D53AB1">
                            <w:pPr>
                              <w:pStyle w:val="NormalWeb"/>
                              <w:spacing w:before="0" w:beforeAutospacing="0" w:after="0" w:afterAutospacing="0"/>
                              <w:jc w:val="center"/>
                              <w:rPr>
                                <w:color w:val="000000"/>
                                <w:sz w:val="14"/>
                              </w:rPr>
                            </w:pPr>
                          </w:p>
                          <w:p w:rsidR="00B817A3" w:rsidRPr="00DF6DE9" w:rsidRDefault="00B817A3" w:rsidP="00D53AB1">
                            <w:pPr>
                              <w:pStyle w:val="NormalWeb"/>
                              <w:spacing w:before="0" w:beforeAutospacing="0" w:after="0" w:afterAutospacing="0"/>
                              <w:jc w:val="center"/>
                            </w:pPr>
                            <w:r>
                              <w:rPr>
                                <w:color w:val="000000"/>
                              </w:rPr>
                              <w:t xml:space="preserve">Nhận diện </w:t>
                            </w:r>
                            <w:r w:rsidRPr="00DF6DE9">
                              <w:rPr>
                                <w:color w:val="000000"/>
                                <w:lang w:val="vi-VN"/>
                              </w:rPr>
                              <w:t>cơ hội</w:t>
                            </w:r>
                          </w:p>
                        </w:txbxContent>
                      </v:textbox>
                    </v:shape>
                  </w:pict>
                </mc:Fallback>
              </mc:AlternateContent>
            </w:r>
          </w:p>
        </w:tc>
        <w:tc>
          <w:tcPr>
            <w:tcW w:w="2379" w:type="dxa"/>
            <w:shd w:val="clear" w:color="auto" w:fill="auto"/>
            <w:vAlign w:val="center"/>
          </w:tcPr>
          <w:p w:rsidR="0010583A" w:rsidRPr="0010583A" w:rsidRDefault="0010583A" w:rsidP="0010583A">
            <w:pPr>
              <w:spacing w:after="120"/>
              <w:ind w:right="142"/>
              <w:rPr>
                <w:spacing w:val="4"/>
                <w:sz w:val="26"/>
                <w:szCs w:val="26"/>
              </w:rPr>
            </w:pPr>
            <w:r w:rsidRPr="0010583A">
              <w:rPr>
                <w:spacing w:val="4"/>
                <w:sz w:val="26"/>
                <w:szCs w:val="26"/>
              </w:rPr>
              <w:t>Lãnh đạo đơn vị</w:t>
            </w:r>
          </w:p>
          <w:p w:rsidR="0010583A" w:rsidRPr="0010583A" w:rsidRDefault="0010583A" w:rsidP="0010583A">
            <w:pPr>
              <w:spacing w:after="120"/>
              <w:ind w:right="142"/>
              <w:rPr>
                <w:spacing w:val="4"/>
                <w:sz w:val="26"/>
                <w:szCs w:val="26"/>
              </w:rPr>
            </w:pPr>
            <w:r w:rsidRPr="0010583A">
              <w:rPr>
                <w:spacing w:val="4"/>
                <w:sz w:val="26"/>
                <w:szCs w:val="26"/>
              </w:rPr>
              <w:t xml:space="preserve">Ban </w:t>
            </w:r>
            <w:r w:rsidR="00E97733">
              <w:rPr>
                <w:spacing w:val="4"/>
                <w:sz w:val="26"/>
                <w:szCs w:val="26"/>
              </w:rPr>
              <w:t>C</w:t>
            </w:r>
            <w:r w:rsidRPr="0010583A">
              <w:rPr>
                <w:spacing w:val="4"/>
                <w:sz w:val="26"/>
                <w:szCs w:val="26"/>
              </w:rPr>
              <w:t>hỉ đạo ISO</w:t>
            </w:r>
          </w:p>
          <w:p w:rsidR="00FF696B" w:rsidRPr="0010583A" w:rsidRDefault="0010583A" w:rsidP="00A41F21">
            <w:pPr>
              <w:spacing w:after="120"/>
              <w:rPr>
                <w:sz w:val="26"/>
                <w:szCs w:val="26"/>
                <w:lang w:val="nl-NL"/>
              </w:rPr>
            </w:pPr>
            <w:r>
              <w:rPr>
                <w:spacing w:val="4"/>
                <w:sz w:val="26"/>
                <w:szCs w:val="26"/>
                <w:lang w:val="nl-NL"/>
              </w:rPr>
              <w:t>C</w:t>
            </w:r>
            <w:r w:rsidR="00A41F21">
              <w:rPr>
                <w:spacing w:val="4"/>
                <w:sz w:val="26"/>
                <w:szCs w:val="26"/>
                <w:lang w:val="vi-VN"/>
              </w:rPr>
              <w:t>ông chức</w:t>
            </w:r>
            <w:r>
              <w:rPr>
                <w:spacing w:val="4"/>
                <w:sz w:val="26"/>
                <w:szCs w:val="26"/>
                <w:lang w:val="nl-NL"/>
              </w:rPr>
              <w:t xml:space="preserve"> được phân công</w:t>
            </w:r>
          </w:p>
        </w:tc>
        <w:tc>
          <w:tcPr>
            <w:tcW w:w="2360" w:type="dxa"/>
            <w:shd w:val="clear" w:color="auto" w:fill="auto"/>
            <w:vAlign w:val="center"/>
          </w:tcPr>
          <w:p w:rsidR="00FF696B" w:rsidRPr="0010583A" w:rsidRDefault="00FF696B" w:rsidP="00A10335">
            <w:pPr>
              <w:spacing w:after="120"/>
              <w:ind w:right="142"/>
              <w:jc w:val="center"/>
              <w:rPr>
                <w:spacing w:val="4"/>
                <w:sz w:val="26"/>
                <w:szCs w:val="26"/>
              </w:rPr>
            </w:pPr>
            <w:r w:rsidRPr="00AF66D9">
              <w:rPr>
                <w:sz w:val="26"/>
                <w:szCs w:val="26"/>
              </w:rPr>
              <w:t>BM.</w:t>
            </w:r>
            <w:r w:rsidR="0010583A">
              <w:rPr>
                <w:sz w:val="26"/>
                <w:szCs w:val="26"/>
              </w:rPr>
              <w:t>ISO</w:t>
            </w:r>
            <w:r w:rsidRPr="00AF66D9">
              <w:rPr>
                <w:sz w:val="26"/>
                <w:szCs w:val="26"/>
              </w:rPr>
              <w:t>.02</w:t>
            </w:r>
            <w:r w:rsidRPr="0010583A">
              <w:rPr>
                <w:spacing w:val="4"/>
                <w:sz w:val="26"/>
                <w:szCs w:val="26"/>
              </w:rPr>
              <w:t>.01</w:t>
            </w:r>
          </w:p>
        </w:tc>
      </w:tr>
      <w:tr w:rsidR="00FF696B" w:rsidRPr="0010583A" w:rsidTr="00A10335">
        <w:trPr>
          <w:trHeight w:hRule="exact" w:val="1440"/>
        </w:trPr>
        <w:tc>
          <w:tcPr>
            <w:tcW w:w="855" w:type="dxa"/>
            <w:shd w:val="clear" w:color="auto" w:fill="auto"/>
            <w:vAlign w:val="center"/>
          </w:tcPr>
          <w:p w:rsidR="00FF696B" w:rsidRPr="0010583A" w:rsidRDefault="00FF696B" w:rsidP="00D53AB1">
            <w:pPr>
              <w:spacing w:after="120"/>
              <w:ind w:right="142"/>
              <w:jc w:val="center"/>
              <w:rPr>
                <w:spacing w:val="4"/>
                <w:sz w:val="26"/>
                <w:szCs w:val="26"/>
              </w:rPr>
            </w:pPr>
            <w:r w:rsidRPr="0010583A">
              <w:rPr>
                <w:spacing w:val="4"/>
                <w:sz w:val="26"/>
                <w:szCs w:val="26"/>
              </w:rPr>
              <w:t>5</w:t>
            </w:r>
          </w:p>
        </w:tc>
        <w:tc>
          <w:tcPr>
            <w:tcW w:w="3762" w:type="dxa"/>
            <w:shd w:val="clear" w:color="auto" w:fill="auto"/>
            <w:vAlign w:val="center"/>
          </w:tcPr>
          <w:p w:rsidR="00FF696B" w:rsidRPr="0010583A" w:rsidRDefault="001C7B58" w:rsidP="00D53AB1">
            <w:pPr>
              <w:spacing w:after="120"/>
              <w:ind w:right="142"/>
              <w:rPr>
                <w:b/>
                <w:spacing w:val="4"/>
                <w:sz w:val="26"/>
                <w:szCs w:val="26"/>
              </w:rPr>
            </w:pPr>
            <w:r>
              <w:rPr>
                <w:b/>
                <w:noProof/>
                <w:spacing w:val="4"/>
                <w:sz w:val="26"/>
                <w:szCs w:val="26"/>
              </w:rPr>
              <mc:AlternateContent>
                <mc:Choice Requires="wps">
                  <w:drawing>
                    <wp:anchor distT="0" distB="0" distL="114299" distR="114299" simplePos="0" relativeHeight="251662336" behindDoc="0" locked="0" layoutInCell="1" allowOverlap="1">
                      <wp:simplePos x="0" y="0"/>
                      <wp:positionH relativeFrom="column">
                        <wp:posOffset>1112519</wp:posOffset>
                      </wp:positionH>
                      <wp:positionV relativeFrom="paragraph">
                        <wp:posOffset>725170</wp:posOffset>
                      </wp:positionV>
                      <wp:extent cx="0" cy="431800"/>
                      <wp:effectExtent l="76200" t="0" r="57150" b="63500"/>
                      <wp:wrapNone/>
                      <wp:docPr id="3"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8" o:spid="_x0000_s1026" type="#_x0000_t32" style="position:absolute;margin-left:87.6pt;margin-top:57.1pt;width:0;height:34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LP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aTbBEI6o0rwK9SOxtapGf1bJ40/eaQ0lVL1IFH95eLgegsRCRvQsLGGSiz7z9pBj4E&#10;KkS2zo3tQkrgAZ3jUC73ofCzR3Q4pHCaT7NFG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">
                      <v:stroke endarrow="block"/>
                    </v:shape>
                  </w:pict>
                </mc:Fallback>
              </mc:AlternateContent>
            </w:r>
            <w:r>
              <w:rPr>
                <w:b/>
                <w:noProof/>
                <w:spacing w:val="4"/>
                <w:sz w:val="26"/>
                <w:szCs w:val="26"/>
              </w:rPr>
              <mc:AlternateContent>
                <mc:Choice Requires="wps">
                  <w:drawing>
                    <wp:anchor distT="0" distB="0" distL="114300" distR="114300" simplePos="0" relativeHeight="251661312" behindDoc="0" locked="0" layoutInCell="1" allowOverlap="1">
                      <wp:simplePos x="0" y="0"/>
                      <wp:positionH relativeFrom="column">
                        <wp:posOffset>160020</wp:posOffset>
                      </wp:positionH>
                      <wp:positionV relativeFrom="paragraph">
                        <wp:posOffset>299085</wp:posOffset>
                      </wp:positionV>
                      <wp:extent cx="1892935" cy="419100"/>
                      <wp:effectExtent l="0" t="0" r="12065" b="19050"/>
                      <wp:wrapNone/>
                      <wp:docPr id="2"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419100"/>
                              </a:xfrm>
                              <a:prstGeom prst="flowChartProcess">
                                <a:avLst/>
                              </a:prstGeom>
                              <a:solidFill>
                                <a:srgbClr val="FFFFFF"/>
                              </a:solidFill>
                              <a:ln w="9525">
                                <a:solidFill>
                                  <a:srgbClr val="000000"/>
                                </a:solidFill>
                                <a:miter lim="800000"/>
                                <a:headEnd/>
                                <a:tailEnd/>
                              </a:ln>
                            </wps:spPr>
                            <wps:txbx>
                              <w:txbxContent>
                                <w:p w:rsidR="00B817A3" w:rsidRPr="00DC318E" w:rsidRDefault="00B817A3" w:rsidP="00D53AB1">
                                  <w:pPr>
                                    <w:pStyle w:val="NormalWeb"/>
                                    <w:spacing w:before="0" w:beforeAutospacing="0" w:after="0" w:afterAutospacing="0"/>
                                    <w:jc w:val="center"/>
                                    <w:rPr>
                                      <w:color w:val="000000"/>
                                      <w:sz w:val="14"/>
                                    </w:rPr>
                                  </w:pPr>
                                </w:p>
                                <w:p w:rsidR="00B817A3" w:rsidRPr="00DC318E" w:rsidRDefault="00B817A3" w:rsidP="00D53AB1">
                                  <w:pPr>
                                    <w:pStyle w:val="NormalWeb"/>
                                    <w:spacing w:before="0" w:beforeAutospacing="0" w:after="0" w:afterAutospacing="0"/>
                                    <w:jc w:val="center"/>
                                  </w:pPr>
                                  <w:r>
                                    <w:rPr>
                                      <w:color w:val="000000"/>
                                    </w:rPr>
                                    <w:t>Gi</w:t>
                                  </w:r>
                                  <w:r w:rsidRPr="00A943B9">
                                    <w:rPr>
                                      <w:color w:val="000000"/>
                                    </w:rPr>
                                    <w:t>ả</w:t>
                                  </w:r>
                                  <w:r>
                                    <w:rPr>
                                      <w:color w:val="000000"/>
                                    </w:rPr>
                                    <w:t>i quy</w:t>
                                  </w:r>
                                  <w:r w:rsidRPr="00A943B9">
                                    <w:rPr>
                                      <w:color w:val="000000"/>
                                    </w:rPr>
                                    <w:t>ết</w:t>
                                  </w:r>
                                  <w:r>
                                    <w:rPr>
                                      <w:color w:val="000000"/>
                                    </w:rPr>
                                    <w:t xml:space="preserve"> rủi ro và cơ hội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7" o:spid="_x0000_s1030" type="#_x0000_t109" style="position:absolute;margin-left:12.6pt;margin-top:23.55pt;width:149.0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">
                      <v:textbox inset="0,0,0,0">
                        <w:txbxContent>
                          <w:p w:rsidR="00B817A3" w:rsidRPr="00DC318E" w:rsidRDefault="00B817A3" w:rsidP="00D53AB1">
                            <w:pPr>
                              <w:pStyle w:val="NormalWeb"/>
                              <w:spacing w:before="0" w:beforeAutospacing="0" w:after="0" w:afterAutospacing="0"/>
                              <w:jc w:val="center"/>
                              <w:rPr>
                                <w:color w:val="000000"/>
                                <w:sz w:val="14"/>
                              </w:rPr>
                            </w:pPr>
                          </w:p>
                          <w:p w:rsidR="00B817A3" w:rsidRPr="00DC318E" w:rsidRDefault="00B817A3" w:rsidP="00D53AB1">
                            <w:pPr>
                              <w:pStyle w:val="NormalWeb"/>
                              <w:spacing w:before="0" w:beforeAutospacing="0" w:after="0" w:afterAutospacing="0"/>
                              <w:jc w:val="center"/>
                            </w:pPr>
                            <w:r>
                              <w:rPr>
                                <w:color w:val="000000"/>
                              </w:rPr>
                              <w:t>Gi</w:t>
                            </w:r>
                            <w:r w:rsidRPr="00A943B9">
                              <w:rPr>
                                <w:color w:val="000000"/>
                              </w:rPr>
                              <w:t>ả</w:t>
                            </w:r>
                            <w:r>
                              <w:rPr>
                                <w:color w:val="000000"/>
                              </w:rPr>
                              <w:t>i quy</w:t>
                            </w:r>
                            <w:r w:rsidRPr="00A943B9">
                              <w:rPr>
                                <w:color w:val="000000"/>
                              </w:rPr>
                              <w:t>ết</w:t>
                            </w:r>
                            <w:r>
                              <w:rPr>
                                <w:color w:val="000000"/>
                              </w:rPr>
                              <w:t xml:space="preserve"> rủi ro và cơ hội</w:t>
                            </w:r>
                          </w:p>
                        </w:txbxContent>
                      </v:textbox>
                    </v:shape>
                  </w:pict>
                </mc:Fallback>
              </mc:AlternateContent>
            </w:r>
          </w:p>
        </w:tc>
        <w:tc>
          <w:tcPr>
            <w:tcW w:w="2379" w:type="dxa"/>
            <w:shd w:val="clear" w:color="auto" w:fill="auto"/>
            <w:vAlign w:val="center"/>
          </w:tcPr>
          <w:p w:rsidR="0010583A" w:rsidRPr="0010583A" w:rsidRDefault="0010583A" w:rsidP="0010583A">
            <w:pPr>
              <w:spacing w:after="120"/>
              <w:ind w:right="142"/>
              <w:rPr>
                <w:spacing w:val="4"/>
                <w:sz w:val="26"/>
                <w:szCs w:val="26"/>
              </w:rPr>
            </w:pPr>
            <w:r w:rsidRPr="0010583A">
              <w:rPr>
                <w:spacing w:val="4"/>
                <w:sz w:val="26"/>
                <w:szCs w:val="26"/>
              </w:rPr>
              <w:t>Lãnh đạo đơn vị</w:t>
            </w:r>
          </w:p>
          <w:p w:rsidR="0010583A" w:rsidRPr="0010583A" w:rsidRDefault="0010583A" w:rsidP="0010583A">
            <w:pPr>
              <w:spacing w:after="120"/>
              <w:ind w:right="142"/>
              <w:rPr>
                <w:spacing w:val="4"/>
                <w:sz w:val="26"/>
                <w:szCs w:val="26"/>
              </w:rPr>
            </w:pPr>
            <w:r w:rsidRPr="0010583A">
              <w:rPr>
                <w:spacing w:val="4"/>
                <w:sz w:val="26"/>
                <w:szCs w:val="26"/>
              </w:rPr>
              <w:t xml:space="preserve">Ban </w:t>
            </w:r>
            <w:r w:rsidR="00E97733">
              <w:rPr>
                <w:spacing w:val="4"/>
                <w:sz w:val="26"/>
                <w:szCs w:val="26"/>
              </w:rPr>
              <w:t>C</w:t>
            </w:r>
            <w:r w:rsidRPr="0010583A">
              <w:rPr>
                <w:spacing w:val="4"/>
                <w:sz w:val="26"/>
                <w:szCs w:val="26"/>
              </w:rPr>
              <w:t>hỉ đạo ISO</w:t>
            </w:r>
          </w:p>
          <w:p w:rsidR="00FF696B" w:rsidRPr="0010583A" w:rsidRDefault="0010583A" w:rsidP="00C6644A">
            <w:pPr>
              <w:spacing w:after="120"/>
              <w:rPr>
                <w:sz w:val="26"/>
                <w:szCs w:val="26"/>
                <w:lang w:val="nl-NL"/>
              </w:rPr>
            </w:pPr>
            <w:r>
              <w:rPr>
                <w:spacing w:val="4"/>
                <w:sz w:val="26"/>
                <w:szCs w:val="26"/>
                <w:lang w:val="nl-NL"/>
              </w:rPr>
              <w:t>C</w:t>
            </w:r>
            <w:r w:rsidR="00C6644A">
              <w:rPr>
                <w:spacing w:val="4"/>
                <w:sz w:val="26"/>
                <w:szCs w:val="26"/>
                <w:lang w:val="vi-VN"/>
              </w:rPr>
              <w:t>ông chức</w:t>
            </w:r>
            <w:r>
              <w:rPr>
                <w:spacing w:val="4"/>
                <w:sz w:val="26"/>
                <w:szCs w:val="26"/>
                <w:lang w:val="nl-NL"/>
              </w:rPr>
              <w:t xml:space="preserve"> được phân công</w:t>
            </w:r>
          </w:p>
        </w:tc>
        <w:tc>
          <w:tcPr>
            <w:tcW w:w="2360" w:type="dxa"/>
            <w:shd w:val="clear" w:color="auto" w:fill="auto"/>
            <w:vAlign w:val="center"/>
          </w:tcPr>
          <w:p w:rsidR="0015640F" w:rsidRPr="0010583A" w:rsidRDefault="0010583A" w:rsidP="00F04C5E">
            <w:pPr>
              <w:spacing w:after="120"/>
              <w:ind w:right="142"/>
              <w:jc w:val="center"/>
              <w:rPr>
                <w:sz w:val="26"/>
                <w:szCs w:val="26"/>
                <w:lang w:val="nl-NL"/>
              </w:rPr>
            </w:pPr>
            <w:r w:rsidRPr="0010583A">
              <w:rPr>
                <w:sz w:val="26"/>
                <w:szCs w:val="26"/>
                <w:lang w:val="nl-NL"/>
              </w:rPr>
              <w:t>BM.</w:t>
            </w:r>
            <w:r>
              <w:rPr>
                <w:sz w:val="26"/>
                <w:szCs w:val="26"/>
                <w:lang w:val="nl-NL"/>
              </w:rPr>
              <w:t>ISO</w:t>
            </w:r>
            <w:r w:rsidR="0015640F" w:rsidRPr="0010583A">
              <w:rPr>
                <w:sz w:val="26"/>
                <w:szCs w:val="26"/>
                <w:lang w:val="nl-NL"/>
              </w:rPr>
              <w:t>.02</w:t>
            </w:r>
            <w:r w:rsidR="0015640F" w:rsidRPr="00AF66D9">
              <w:rPr>
                <w:spacing w:val="4"/>
                <w:sz w:val="26"/>
                <w:szCs w:val="26"/>
                <w:lang w:val="nl-NL"/>
              </w:rPr>
              <w:t>.01</w:t>
            </w:r>
          </w:p>
          <w:p w:rsidR="00FF696B" w:rsidRPr="00AF66D9" w:rsidRDefault="00FF696B" w:rsidP="00F04C5E">
            <w:pPr>
              <w:spacing w:after="120"/>
              <w:ind w:right="142"/>
              <w:jc w:val="center"/>
              <w:rPr>
                <w:spacing w:val="4"/>
                <w:sz w:val="26"/>
                <w:szCs w:val="26"/>
                <w:lang w:val="nl-NL"/>
              </w:rPr>
            </w:pPr>
            <w:r w:rsidRPr="0010583A">
              <w:rPr>
                <w:sz w:val="26"/>
                <w:szCs w:val="26"/>
                <w:lang w:val="nl-NL"/>
              </w:rPr>
              <w:t>BM.</w:t>
            </w:r>
            <w:r w:rsidR="0010583A">
              <w:rPr>
                <w:sz w:val="26"/>
                <w:szCs w:val="26"/>
                <w:lang w:val="nl-NL"/>
              </w:rPr>
              <w:t>ISO</w:t>
            </w:r>
            <w:r w:rsidRPr="0010583A">
              <w:rPr>
                <w:sz w:val="26"/>
                <w:szCs w:val="26"/>
                <w:lang w:val="nl-NL"/>
              </w:rPr>
              <w:t>.02</w:t>
            </w:r>
            <w:r w:rsidRPr="00AF66D9">
              <w:rPr>
                <w:spacing w:val="4"/>
                <w:sz w:val="26"/>
                <w:szCs w:val="26"/>
                <w:lang w:val="nl-NL"/>
              </w:rPr>
              <w:t>.0</w:t>
            </w:r>
            <w:r w:rsidR="00F04C5E">
              <w:rPr>
                <w:spacing w:val="4"/>
                <w:sz w:val="26"/>
                <w:szCs w:val="26"/>
                <w:lang w:val="nl-NL"/>
              </w:rPr>
              <w:t>2</w:t>
            </w:r>
          </w:p>
        </w:tc>
      </w:tr>
      <w:tr w:rsidR="00D53AB1" w:rsidRPr="0010583A" w:rsidTr="00485046">
        <w:trPr>
          <w:trHeight w:hRule="exact" w:val="1355"/>
        </w:trPr>
        <w:tc>
          <w:tcPr>
            <w:tcW w:w="855" w:type="dxa"/>
            <w:shd w:val="clear" w:color="auto" w:fill="auto"/>
            <w:vAlign w:val="center"/>
          </w:tcPr>
          <w:p w:rsidR="00D53AB1" w:rsidRPr="00AF66D9" w:rsidRDefault="00434F5F" w:rsidP="00D53AB1">
            <w:pPr>
              <w:spacing w:after="120"/>
              <w:ind w:right="142"/>
              <w:jc w:val="center"/>
              <w:rPr>
                <w:spacing w:val="4"/>
                <w:sz w:val="26"/>
                <w:szCs w:val="26"/>
                <w:lang w:val="nl-NL"/>
              </w:rPr>
            </w:pPr>
            <w:r w:rsidRPr="00AF66D9">
              <w:rPr>
                <w:spacing w:val="4"/>
                <w:sz w:val="26"/>
                <w:szCs w:val="26"/>
                <w:lang w:val="nl-NL"/>
              </w:rPr>
              <w:t>6</w:t>
            </w:r>
          </w:p>
        </w:tc>
        <w:tc>
          <w:tcPr>
            <w:tcW w:w="3762" w:type="dxa"/>
            <w:shd w:val="clear" w:color="auto" w:fill="auto"/>
            <w:vAlign w:val="center"/>
          </w:tcPr>
          <w:p w:rsidR="00D53AB1" w:rsidRPr="0010583A" w:rsidRDefault="001C7B58" w:rsidP="00D53AB1">
            <w:pPr>
              <w:spacing w:after="120"/>
              <w:ind w:right="142"/>
              <w:rPr>
                <w:b/>
                <w:noProof/>
                <w:spacing w:val="4"/>
                <w:sz w:val="26"/>
                <w:szCs w:val="26"/>
                <w:lang w:val="nl-NL"/>
              </w:rPr>
            </w:pPr>
            <w:r>
              <w:rPr>
                <w:b/>
                <w:noProof/>
                <w:spacing w:val="4"/>
                <w:sz w:val="26"/>
                <w:szCs w:val="26"/>
              </w:rPr>
              <mc:AlternateContent>
                <mc:Choice Requires="wps">
                  <w:drawing>
                    <wp:anchor distT="0" distB="0" distL="114300" distR="114300" simplePos="0" relativeHeight="251653120" behindDoc="0" locked="0" layoutInCell="1" allowOverlap="1">
                      <wp:simplePos x="0" y="0"/>
                      <wp:positionH relativeFrom="column">
                        <wp:posOffset>179705</wp:posOffset>
                      </wp:positionH>
                      <wp:positionV relativeFrom="paragraph">
                        <wp:posOffset>234950</wp:posOffset>
                      </wp:positionV>
                      <wp:extent cx="1885950" cy="474345"/>
                      <wp:effectExtent l="0" t="0" r="19050" b="209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74345"/>
                              </a:xfrm>
                              <a:prstGeom prst="roundRect">
                                <a:avLst>
                                  <a:gd name="adj" fmla="val 16667"/>
                                </a:avLst>
                              </a:prstGeom>
                              <a:solidFill>
                                <a:srgbClr val="FFFFFF"/>
                              </a:solidFill>
                              <a:ln w="9525">
                                <a:solidFill>
                                  <a:srgbClr val="000000"/>
                                </a:solidFill>
                                <a:round/>
                                <a:headEnd/>
                                <a:tailEnd/>
                              </a:ln>
                            </wps:spPr>
                            <wps:txbx>
                              <w:txbxContent>
                                <w:p w:rsidR="00B817A3" w:rsidRPr="00DF6DE9" w:rsidRDefault="00B817A3" w:rsidP="00D53AB1">
                                  <w:pPr>
                                    <w:pStyle w:val="NormalWeb"/>
                                    <w:spacing w:before="0" w:beforeAutospacing="0" w:after="0" w:afterAutospacing="0"/>
                                    <w:jc w:val="center"/>
                                  </w:pPr>
                                  <w:r w:rsidRPr="00DF6DE9">
                                    <w:rPr>
                                      <w:color w:val="000000"/>
                                      <w:lang w:val="vi-VN"/>
                                    </w:rPr>
                                    <w:t xml:space="preserve">Đánh giá hiệu lực của hành động </w:t>
                                  </w:r>
                                  <w:r>
                                    <w:rPr>
                                      <w:color w:val="000000"/>
                                    </w:rPr>
                                    <w:t>gi</w:t>
                                  </w:r>
                                  <w:r w:rsidRPr="004F578B">
                                    <w:rPr>
                                      <w:color w:val="000000"/>
                                    </w:rPr>
                                    <w:t>ả</w:t>
                                  </w:r>
                                  <w:r>
                                    <w:rPr>
                                      <w:color w:val="000000"/>
                                    </w:rPr>
                                    <w:t>i quy</w:t>
                                  </w:r>
                                  <w:r w:rsidRPr="004F578B">
                                    <w:rPr>
                                      <w:color w:val="000000"/>
                                    </w:rPr>
                                    <w:t>ết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1" style="position:absolute;margin-left:14.15pt;margin-top:18.5pt;width:148.5pt;height:3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">
                      <v:textbox inset="0,0,0,0">
                        <w:txbxContent>
                          <w:p w:rsidR="00B817A3" w:rsidRPr="00DF6DE9" w:rsidRDefault="00B817A3" w:rsidP="00D53AB1">
                            <w:pPr>
                              <w:pStyle w:val="NormalWeb"/>
                              <w:spacing w:before="0" w:beforeAutospacing="0" w:after="0" w:afterAutospacing="0"/>
                              <w:jc w:val="center"/>
                            </w:pPr>
                            <w:r w:rsidRPr="00DF6DE9">
                              <w:rPr>
                                <w:color w:val="000000"/>
                                <w:lang w:val="vi-VN"/>
                              </w:rPr>
                              <w:t xml:space="preserve">Đánh giá hiệu lực của hành động </w:t>
                            </w:r>
                            <w:r>
                              <w:rPr>
                                <w:color w:val="000000"/>
                              </w:rPr>
                              <w:t>gi</w:t>
                            </w:r>
                            <w:r w:rsidRPr="004F578B">
                              <w:rPr>
                                <w:color w:val="000000"/>
                              </w:rPr>
                              <w:t>ả</w:t>
                            </w:r>
                            <w:r>
                              <w:rPr>
                                <w:color w:val="000000"/>
                              </w:rPr>
                              <w:t>i quy</w:t>
                            </w:r>
                            <w:r w:rsidRPr="004F578B">
                              <w:rPr>
                                <w:color w:val="000000"/>
                              </w:rPr>
                              <w:t>ết</w:t>
                            </w:r>
                          </w:p>
                        </w:txbxContent>
                      </v:textbox>
                    </v:roundrect>
                  </w:pict>
                </mc:Fallback>
              </mc:AlternateContent>
            </w:r>
          </w:p>
        </w:tc>
        <w:tc>
          <w:tcPr>
            <w:tcW w:w="2379" w:type="dxa"/>
            <w:shd w:val="clear" w:color="auto" w:fill="auto"/>
            <w:vAlign w:val="center"/>
          </w:tcPr>
          <w:p w:rsidR="005112D1" w:rsidRDefault="005112D1" w:rsidP="005112D1">
            <w:pPr>
              <w:spacing w:after="120"/>
              <w:ind w:right="48"/>
              <w:rPr>
                <w:spacing w:val="4"/>
                <w:sz w:val="26"/>
                <w:szCs w:val="26"/>
                <w:lang w:val="vi-VN"/>
              </w:rPr>
            </w:pPr>
            <w:r>
              <w:rPr>
                <w:spacing w:val="4"/>
                <w:sz w:val="26"/>
                <w:szCs w:val="26"/>
              </w:rPr>
              <w:t>Lãnh đạo Tổng cục</w:t>
            </w:r>
          </w:p>
          <w:p w:rsidR="00116D2F" w:rsidRPr="00116D2F" w:rsidRDefault="00116D2F" w:rsidP="005112D1">
            <w:pPr>
              <w:spacing w:after="120"/>
              <w:ind w:right="48"/>
              <w:rPr>
                <w:spacing w:val="4"/>
                <w:sz w:val="26"/>
                <w:szCs w:val="26"/>
                <w:lang w:val="vi-VN"/>
              </w:rPr>
            </w:pPr>
            <w:r>
              <w:rPr>
                <w:spacing w:val="4"/>
                <w:sz w:val="26"/>
                <w:szCs w:val="26"/>
                <w:lang w:val="vi-VN"/>
              </w:rPr>
              <w:t>Lãnh đạo Cục</w:t>
            </w:r>
          </w:p>
          <w:p w:rsidR="00BD450C" w:rsidRPr="0010583A" w:rsidRDefault="00BD450C" w:rsidP="00BD450C">
            <w:pPr>
              <w:spacing w:after="120"/>
              <w:ind w:right="142"/>
              <w:rPr>
                <w:spacing w:val="4"/>
                <w:sz w:val="26"/>
                <w:szCs w:val="26"/>
              </w:rPr>
            </w:pPr>
            <w:r w:rsidRPr="0010583A">
              <w:rPr>
                <w:spacing w:val="4"/>
                <w:sz w:val="26"/>
                <w:szCs w:val="26"/>
              </w:rPr>
              <w:t xml:space="preserve">Ban </w:t>
            </w:r>
            <w:r w:rsidR="00E97733">
              <w:rPr>
                <w:spacing w:val="4"/>
                <w:sz w:val="26"/>
                <w:szCs w:val="26"/>
              </w:rPr>
              <w:t>C</w:t>
            </w:r>
            <w:r w:rsidRPr="0010583A">
              <w:rPr>
                <w:spacing w:val="4"/>
                <w:sz w:val="26"/>
                <w:szCs w:val="26"/>
              </w:rPr>
              <w:t>hỉ đạo ISO</w:t>
            </w:r>
          </w:p>
          <w:p w:rsidR="00D53AB1" w:rsidRPr="00AF66D9" w:rsidRDefault="00D53AB1" w:rsidP="00D53AB1">
            <w:pPr>
              <w:spacing w:after="120"/>
              <w:ind w:right="142"/>
              <w:rPr>
                <w:spacing w:val="4"/>
                <w:sz w:val="26"/>
                <w:szCs w:val="26"/>
                <w:lang w:val="nl-NL"/>
              </w:rPr>
            </w:pPr>
          </w:p>
        </w:tc>
        <w:tc>
          <w:tcPr>
            <w:tcW w:w="2360" w:type="dxa"/>
            <w:shd w:val="clear" w:color="auto" w:fill="auto"/>
            <w:vAlign w:val="center"/>
          </w:tcPr>
          <w:p w:rsidR="00D53AB1" w:rsidRPr="00AF66D9" w:rsidRDefault="00D53AB1" w:rsidP="00D53AB1">
            <w:pPr>
              <w:spacing w:after="120"/>
              <w:ind w:right="142"/>
              <w:jc w:val="center"/>
              <w:rPr>
                <w:b/>
                <w:spacing w:val="4"/>
                <w:sz w:val="26"/>
                <w:szCs w:val="26"/>
                <w:lang w:val="nl-NL"/>
              </w:rPr>
            </w:pPr>
            <w:r w:rsidRPr="0010583A">
              <w:rPr>
                <w:sz w:val="26"/>
                <w:szCs w:val="26"/>
                <w:lang w:val="nl-NL"/>
              </w:rPr>
              <w:t>BM.</w:t>
            </w:r>
            <w:r w:rsidR="00BD450C">
              <w:rPr>
                <w:sz w:val="26"/>
                <w:szCs w:val="26"/>
                <w:lang w:val="nl-NL"/>
              </w:rPr>
              <w:t>ISO</w:t>
            </w:r>
            <w:r w:rsidRPr="0010583A">
              <w:rPr>
                <w:sz w:val="26"/>
                <w:szCs w:val="26"/>
                <w:lang w:val="nl-NL"/>
              </w:rPr>
              <w:t>.02</w:t>
            </w:r>
            <w:r w:rsidRPr="00AF66D9">
              <w:rPr>
                <w:spacing w:val="4"/>
                <w:sz w:val="26"/>
                <w:szCs w:val="26"/>
                <w:lang w:val="nl-NL"/>
              </w:rPr>
              <w:t>.02</w:t>
            </w:r>
          </w:p>
        </w:tc>
      </w:tr>
    </w:tbl>
    <w:p w:rsidR="00D53AB1" w:rsidRPr="0010583A" w:rsidRDefault="005C6D30" w:rsidP="005C6D30">
      <w:pPr>
        <w:tabs>
          <w:tab w:val="left" w:pos="567"/>
        </w:tabs>
        <w:spacing w:before="100" w:after="100"/>
        <w:ind w:left="567"/>
        <w:jc w:val="both"/>
        <w:rPr>
          <w:b/>
          <w:sz w:val="26"/>
          <w:szCs w:val="26"/>
          <w:lang w:val="nl-NL"/>
        </w:rPr>
      </w:pPr>
      <w:r>
        <w:rPr>
          <w:b/>
          <w:sz w:val="26"/>
          <w:szCs w:val="26"/>
          <w:lang w:val="nl-NL"/>
        </w:rPr>
        <w:t xml:space="preserve">5.2. </w:t>
      </w:r>
      <w:r w:rsidR="00D53AB1" w:rsidRPr="0010583A">
        <w:rPr>
          <w:b/>
          <w:sz w:val="26"/>
          <w:szCs w:val="26"/>
          <w:lang w:val="nl-NL"/>
        </w:rPr>
        <w:t>Diễn giải lưu đồ:</w:t>
      </w:r>
    </w:p>
    <w:p w:rsidR="00D53AB1" w:rsidRPr="00AF66D9" w:rsidRDefault="005C6D30" w:rsidP="005C6D30">
      <w:pPr>
        <w:tabs>
          <w:tab w:val="left" w:pos="567"/>
        </w:tabs>
        <w:spacing w:before="100" w:after="100"/>
        <w:ind w:left="567" w:right="142" w:firstLine="11"/>
        <w:jc w:val="both"/>
        <w:rPr>
          <w:b/>
          <w:sz w:val="26"/>
          <w:szCs w:val="26"/>
          <w:lang w:val="nl-NL"/>
        </w:rPr>
      </w:pPr>
      <w:r>
        <w:rPr>
          <w:b/>
          <w:sz w:val="26"/>
          <w:szCs w:val="26"/>
          <w:lang w:val="nl-NL"/>
        </w:rPr>
        <w:t>5.2.1.</w:t>
      </w:r>
      <w:r w:rsidR="00D53AB1" w:rsidRPr="00AF66D9">
        <w:rPr>
          <w:b/>
          <w:sz w:val="26"/>
          <w:szCs w:val="26"/>
          <w:lang w:val="nl-NL"/>
        </w:rPr>
        <w:t xml:space="preserve"> Phân tích bối cảnh:</w:t>
      </w:r>
    </w:p>
    <w:p w:rsidR="00D53AB1" w:rsidRPr="00AF66D9" w:rsidRDefault="00D53AB1" w:rsidP="001F4EAA">
      <w:pPr>
        <w:tabs>
          <w:tab w:val="left" w:pos="567"/>
        </w:tabs>
        <w:spacing w:before="100" w:after="100"/>
        <w:ind w:right="142" w:firstLine="567"/>
        <w:jc w:val="both"/>
        <w:rPr>
          <w:sz w:val="26"/>
          <w:szCs w:val="26"/>
          <w:lang w:val="nl-NL"/>
        </w:rPr>
      </w:pPr>
      <w:r w:rsidRPr="00AF66D9">
        <w:rPr>
          <w:sz w:val="26"/>
          <w:szCs w:val="26"/>
          <w:lang w:val="nl-NL"/>
        </w:rPr>
        <w:lastRenderedPageBreak/>
        <w:t xml:space="preserve">Phân tích bối cảnh nhằm cung cấp các thông tin cho việc nhận diện các rủi ro và cơ hội mà có thể ảnh hưởng đến khả năng của </w:t>
      </w:r>
      <w:r w:rsidRPr="00AF5AB7">
        <w:rPr>
          <w:sz w:val="26"/>
          <w:szCs w:val="26"/>
          <w:lang w:val="nl-NL"/>
        </w:rPr>
        <w:t xml:space="preserve">cơ quan </w:t>
      </w:r>
      <w:r w:rsidRPr="00AF66D9">
        <w:rPr>
          <w:sz w:val="26"/>
          <w:szCs w:val="26"/>
          <w:lang w:val="nl-NL"/>
        </w:rPr>
        <w:t xml:space="preserve">trong việc đạt được các kết quả dự kiến của </w:t>
      </w:r>
      <w:r w:rsidR="009F5204">
        <w:rPr>
          <w:sz w:val="26"/>
          <w:szCs w:val="26"/>
          <w:lang w:val="nl-NL"/>
        </w:rPr>
        <w:t>HTQLCL</w:t>
      </w:r>
      <w:r w:rsidRPr="00AF66D9">
        <w:rPr>
          <w:sz w:val="26"/>
          <w:szCs w:val="26"/>
          <w:lang w:val="nl-NL"/>
        </w:rPr>
        <w:t>.</w:t>
      </w:r>
      <w:r w:rsidR="00E97733">
        <w:rPr>
          <w:sz w:val="26"/>
          <w:szCs w:val="26"/>
          <w:lang w:val="nl-NL"/>
        </w:rPr>
        <w:t xml:space="preserve"> </w:t>
      </w:r>
      <w:r w:rsidRPr="00AF66D9">
        <w:rPr>
          <w:sz w:val="26"/>
          <w:szCs w:val="26"/>
          <w:lang w:val="nl-NL"/>
        </w:rPr>
        <w:t>Thông tin bối cảnh của bao gồm:</w:t>
      </w:r>
    </w:p>
    <w:p w:rsidR="001F4EAA" w:rsidRPr="00AF66D9" w:rsidRDefault="001F4EAA" w:rsidP="001F4EAA">
      <w:pPr>
        <w:tabs>
          <w:tab w:val="left" w:pos="284"/>
        </w:tabs>
        <w:spacing w:before="100" w:after="100"/>
        <w:jc w:val="both"/>
        <w:rPr>
          <w:rFonts w:eastAsia="MS Mincho"/>
          <w:bCs/>
          <w:sz w:val="26"/>
          <w:szCs w:val="26"/>
          <w:lang w:val="nl-NL" w:eastAsia="ja-JP"/>
        </w:rPr>
      </w:pPr>
      <w:r w:rsidRPr="00AF66D9">
        <w:rPr>
          <w:rFonts w:eastAsia="MS Mincho"/>
          <w:b/>
          <w:bCs/>
          <w:sz w:val="26"/>
          <w:szCs w:val="26"/>
          <w:lang w:val="nl-NL" w:eastAsia="ja-JP"/>
        </w:rPr>
        <w:tab/>
      </w:r>
      <w:r w:rsidRPr="00AF66D9">
        <w:rPr>
          <w:rFonts w:eastAsia="MS Mincho"/>
          <w:b/>
          <w:bCs/>
          <w:sz w:val="26"/>
          <w:szCs w:val="26"/>
          <w:lang w:val="nl-NL" w:eastAsia="ja-JP"/>
        </w:rPr>
        <w:tab/>
      </w:r>
      <w:r w:rsidRPr="00AF66D9">
        <w:rPr>
          <w:rFonts w:eastAsia="MS Mincho"/>
          <w:bCs/>
          <w:sz w:val="26"/>
          <w:szCs w:val="26"/>
          <w:lang w:val="nl-NL" w:eastAsia="ja-JP"/>
        </w:rPr>
        <w:t>a) Bối cảnh bên ngoài:</w:t>
      </w:r>
    </w:p>
    <w:p w:rsidR="001F4EAA" w:rsidRPr="00AF66D9" w:rsidRDefault="001F4EAA" w:rsidP="001F4EAA">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 Môi trường pháp lý bao gồm chính sách pháp luật nhà nước, các văn bản quy phạm pháp luật hiện hành có liên quan đến hoạt động của cơ quan và các lĩnh vực, quá trình nằm trong phạm vi áp dụng hệ thống.</w:t>
      </w:r>
    </w:p>
    <w:p w:rsidR="001F4EAA" w:rsidRPr="00AF66D9" w:rsidRDefault="001F4EAA" w:rsidP="001F4EAA">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 xml:space="preserve">- Tình hình kinh tế, chính trị, văn hóa xã hội trong và ngoài nước, tại tỉnh, thành phố hoặc địa phương. </w:t>
      </w:r>
    </w:p>
    <w:p w:rsidR="001F4EAA" w:rsidRPr="00AF66D9" w:rsidRDefault="001F4EAA" w:rsidP="001F4EAA">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 Sự đổi mới trong hoạt động, ứng dụng công nghệ thông tin, các phương pháp cải cách hành chính của các cơ quan cùng cấp ở các tỉnh, địa phương khác hoặc trong tỉnh, địa phương mình.</w:t>
      </w:r>
    </w:p>
    <w:p w:rsidR="001F4EAA" w:rsidRPr="00AF66D9" w:rsidRDefault="001F4EAA" w:rsidP="001F4EAA">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 xml:space="preserve">- Sự tác động của các </w:t>
      </w:r>
      <w:r w:rsidR="004C6C43">
        <w:rPr>
          <w:rFonts w:eastAsia="MS Mincho"/>
          <w:bCs/>
          <w:sz w:val="26"/>
          <w:szCs w:val="26"/>
          <w:lang w:val="nl-NL" w:eastAsia="ja-JP"/>
        </w:rPr>
        <w:t>vấn đề có liên quan khác bên ngoài.</w:t>
      </w:r>
    </w:p>
    <w:p w:rsidR="001F4EAA" w:rsidRPr="00AF66D9" w:rsidRDefault="001F4EAA" w:rsidP="001F4EAA">
      <w:pPr>
        <w:tabs>
          <w:tab w:val="left" w:pos="284"/>
        </w:tabs>
        <w:spacing w:before="100" w:after="100"/>
        <w:jc w:val="both"/>
        <w:rPr>
          <w:rFonts w:eastAsia="MS Mincho"/>
          <w:bCs/>
          <w:sz w:val="26"/>
          <w:szCs w:val="26"/>
          <w:lang w:val="nl-NL" w:eastAsia="ja-JP"/>
        </w:rPr>
      </w:pPr>
      <w:r w:rsidRPr="00AF66D9">
        <w:rPr>
          <w:rFonts w:eastAsia="MS Mincho"/>
          <w:b/>
          <w:bCs/>
          <w:sz w:val="26"/>
          <w:szCs w:val="26"/>
          <w:lang w:val="nl-NL" w:eastAsia="ja-JP"/>
        </w:rPr>
        <w:tab/>
      </w:r>
      <w:r w:rsidRPr="00AF66D9">
        <w:rPr>
          <w:rFonts w:eastAsia="MS Mincho"/>
          <w:b/>
          <w:bCs/>
          <w:sz w:val="26"/>
          <w:szCs w:val="26"/>
          <w:lang w:val="nl-NL" w:eastAsia="ja-JP"/>
        </w:rPr>
        <w:tab/>
      </w:r>
      <w:r w:rsidRPr="00AF66D9">
        <w:rPr>
          <w:rFonts w:eastAsia="MS Mincho"/>
          <w:bCs/>
          <w:sz w:val="26"/>
          <w:szCs w:val="26"/>
          <w:lang w:val="nl-NL" w:eastAsia="ja-JP"/>
        </w:rPr>
        <w:t>b) Bối cảnh bên trong (nội bộ):</w:t>
      </w:r>
    </w:p>
    <w:p w:rsidR="001F4EAA" w:rsidRPr="00AF66D9" w:rsidRDefault="001F4EAA" w:rsidP="001F4EAA">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 xml:space="preserve">- Kết quả hoạt động trong nội bộ cơ quan, có thể bao gồm: </w:t>
      </w:r>
      <w:r w:rsidR="00E97733">
        <w:rPr>
          <w:rFonts w:eastAsia="MS Mincho"/>
          <w:bCs/>
          <w:sz w:val="26"/>
          <w:szCs w:val="26"/>
          <w:lang w:val="nl-NL" w:eastAsia="ja-JP"/>
        </w:rPr>
        <w:t>C</w:t>
      </w:r>
      <w:r w:rsidRPr="00AF66D9">
        <w:rPr>
          <w:rFonts w:eastAsia="MS Mincho"/>
          <w:bCs/>
          <w:sz w:val="26"/>
          <w:szCs w:val="26"/>
          <w:lang w:val="nl-NL" w:eastAsia="ja-JP"/>
        </w:rPr>
        <w:t>ơ cấu tổ chức, phân công chức năng, nhiệm vụ, trách nhiệm và quyền hạn, sự phối kết hợp từ trên xuống dưới, từ dưới lên trên,</w:t>
      </w:r>
      <w:r w:rsidR="00E97733">
        <w:rPr>
          <w:rFonts w:eastAsia="MS Mincho"/>
          <w:bCs/>
          <w:sz w:val="26"/>
          <w:szCs w:val="26"/>
          <w:lang w:val="nl-NL" w:eastAsia="ja-JP"/>
        </w:rPr>
        <w:t xml:space="preserve"> </w:t>
      </w:r>
      <w:r w:rsidRPr="00AF66D9">
        <w:rPr>
          <w:rFonts w:eastAsia="MS Mincho"/>
          <w:bCs/>
          <w:sz w:val="26"/>
          <w:szCs w:val="26"/>
          <w:lang w:val="nl-NL" w:eastAsia="ja-JP"/>
        </w:rPr>
        <w:t xml:space="preserve">bộ phận, những vấn đề bất cập nổi bật... tác động vào các quá trình, hoạt động, hiệu quả công việc. </w:t>
      </w:r>
    </w:p>
    <w:p w:rsidR="001F4EAA" w:rsidRPr="00AF66D9" w:rsidRDefault="001F4EAA" w:rsidP="001F4EAA">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 xml:space="preserve">- Sự đầy đủ của các nguồn lực bao gồm (nhân lực, vật lực, tài lực). </w:t>
      </w:r>
    </w:p>
    <w:p w:rsidR="001F4EAA" w:rsidRPr="00AF66D9" w:rsidRDefault="001F4EAA" w:rsidP="001F4EAA">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 Tình hình văn hóa công sở.</w:t>
      </w:r>
    </w:p>
    <w:p w:rsidR="001F4EAA" w:rsidRPr="00AF66D9" w:rsidRDefault="001F4EAA" w:rsidP="001F4EAA">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 Tri thức của nguồn nhân lực (</w:t>
      </w:r>
      <w:r w:rsidR="00E97733">
        <w:rPr>
          <w:rFonts w:eastAsia="MS Mincho"/>
          <w:bCs/>
          <w:sz w:val="26"/>
          <w:szCs w:val="26"/>
          <w:lang w:val="nl-NL" w:eastAsia="ja-JP"/>
        </w:rPr>
        <w:t>C</w:t>
      </w:r>
      <w:r w:rsidRPr="00AF66D9">
        <w:rPr>
          <w:rFonts w:eastAsia="MS Mincho"/>
          <w:bCs/>
          <w:sz w:val="26"/>
          <w:szCs w:val="26"/>
          <w:lang w:val="nl-NL" w:eastAsia="ja-JP"/>
        </w:rPr>
        <w:t xml:space="preserve">ông chức, người lao động). </w:t>
      </w:r>
    </w:p>
    <w:p w:rsidR="001F4EAA" w:rsidRPr="00AF66D9" w:rsidRDefault="001F4EAA" w:rsidP="001F4EAA">
      <w:pPr>
        <w:tabs>
          <w:tab w:val="left" w:pos="284"/>
        </w:tabs>
        <w:spacing w:before="100" w:after="100"/>
        <w:jc w:val="both"/>
        <w:rPr>
          <w:rFonts w:eastAsia="MS Mincho"/>
          <w:bCs/>
          <w:sz w:val="26"/>
          <w:szCs w:val="26"/>
          <w:lang w:val="nl-NL" w:eastAsia="ja-JP"/>
        </w:rPr>
      </w:pPr>
      <w:r w:rsidRPr="00AF66D9">
        <w:rPr>
          <w:sz w:val="26"/>
          <w:szCs w:val="26"/>
          <w:lang w:val="nl-NL"/>
        </w:rPr>
        <w:tab/>
      </w:r>
      <w:r w:rsidRPr="00AF66D9">
        <w:rPr>
          <w:sz w:val="26"/>
          <w:szCs w:val="26"/>
          <w:lang w:val="nl-NL"/>
        </w:rPr>
        <w:tab/>
        <w:t xml:space="preserve">- Các quá trình của </w:t>
      </w:r>
      <w:r w:rsidR="009F5204">
        <w:rPr>
          <w:sz w:val="26"/>
          <w:szCs w:val="26"/>
          <w:lang w:val="nl-NL"/>
        </w:rPr>
        <w:t>HTQLCL</w:t>
      </w:r>
      <w:r w:rsidR="00E97733">
        <w:rPr>
          <w:sz w:val="26"/>
          <w:szCs w:val="26"/>
          <w:lang w:val="nl-NL"/>
        </w:rPr>
        <w:t xml:space="preserve"> </w:t>
      </w:r>
      <w:r w:rsidRPr="00AF66D9">
        <w:rPr>
          <w:sz w:val="26"/>
          <w:szCs w:val="26"/>
          <w:lang w:val="nl-NL"/>
        </w:rPr>
        <w:t xml:space="preserve">(liên quan đến chức năng quản lý </w:t>
      </w:r>
      <w:r w:rsidR="009F5204">
        <w:rPr>
          <w:sz w:val="26"/>
          <w:szCs w:val="26"/>
          <w:lang w:val="nl-NL"/>
        </w:rPr>
        <w:t>n</w:t>
      </w:r>
      <w:r w:rsidR="009F5204" w:rsidRPr="00AF66D9">
        <w:rPr>
          <w:sz w:val="26"/>
          <w:szCs w:val="26"/>
          <w:lang w:val="nl-NL"/>
        </w:rPr>
        <w:t xml:space="preserve">hà </w:t>
      </w:r>
      <w:r w:rsidRPr="00AF66D9">
        <w:rPr>
          <w:sz w:val="26"/>
          <w:szCs w:val="26"/>
          <w:lang w:val="nl-NL"/>
        </w:rPr>
        <w:t>nước và cung cấp các dịch vụ hành chính công).</w:t>
      </w:r>
    </w:p>
    <w:p w:rsidR="001F4EAA" w:rsidRPr="00AF66D9" w:rsidRDefault="001F4EAA" w:rsidP="001F4EAA">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c) Nhu cầu và mong đợi của các bên quan tâm:</w:t>
      </w:r>
    </w:p>
    <w:p w:rsidR="001F4EAA" w:rsidRPr="00AF66D9" w:rsidRDefault="001F4EAA" w:rsidP="001F4EAA">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 Các yêu cầu của tổ chức, cá nhân.</w:t>
      </w:r>
    </w:p>
    <w:p w:rsidR="001F4EAA" w:rsidRPr="00AF66D9" w:rsidRDefault="001F4EAA" w:rsidP="001F4EAA">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 Sự chỉ đạo của cơ quan cấp trên, cơ quan chủ quản, chính quyền địa phương.</w:t>
      </w:r>
    </w:p>
    <w:p w:rsidR="001F4EAA" w:rsidRPr="00AF66D9" w:rsidRDefault="001F4EAA" w:rsidP="001F4EAA">
      <w:pPr>
        <w:tabs>
          <w:tab w:val="left" w:pos="284"/>
        </w:tabs>
        <w:spacing w:before="100" w:after="100"/>
        <w:jc w:val="both"/>
        <w:rPr>
          <w:rFonts w:eastAsia="MS Mincho"/>
          <w:bCs/>
          <w:sz w:val="26"/>
          <w:szCs w:val="26"/>
          <w:lang w:val="nl-NL" w:eastAsia="ja-JP"/>
        </w:rPr>
      </w:pPr>
      <w:r w:rsidRPr="00AF66D9">
        <w:rPr>
          <w:rFonts w:eastAsia="MS Mincho"/>
          <w:bCs/>
          <w:sz w:val="26"/>
          <w:szCs w:val="26"/>
          <w:lang w:val="nl-NL" w:eastAsia="ja-JP"/>
        </w:rPr>
        <w:tab/>
      </w:r>
      <w:r w:rsidRPr="00AF66D9">
        <w:rPr>
          <w:rFonts w:eastAsia="MS Mincho"/>
          <w:bCs/>
          <w:sz w:val="26"/>
          <w:szCs w:val="26"/>
          <w:lang w:val="nl-NL" w:eastAsia="ja-JP"/>
        </w:rPr>
        <w:tab/>
        <w:t>- Các yêu cầu của các cơ quan phối hợp trong giải quyết công việc, giải quyết thủ tục hành chính.</w:t>
      </w:r>
    </w:p>
    <w:p w:rsidR="00D53AB1" w:rsidRPr="005C6D30" w:rsidRDefault="00D53AB1" w:rsidP="005C6D30">
      <w:pPr>
        <w:pStyle w:val="ListParagraph"/>
        <w:numPr>
          <w:ilvl w:val="2"/>
          <w:numId w:val="40"/>
        </w:numPr>
        <w:tabs>
          <w:tab w:val="left" w:pos="720"/>
        </w:tabs>
        <w:spacing w:before="100" w:after="100"/>
        <w:ind w:right="142"/>
        <w:jc w:val="both"/>
        <w:rPr>
          <w:b/>
          <w:sz w:val="26"/>
          <w:szCs w:val="26"/>
          <w:lang w:val="nl-NL"/>
        </w:rPr>
      </w:pPr>
      <w:r w:rsidRPr="005C6D30">
        <w:rPr>
          <w:b/>
          <w:sz w:val="26"/>
          <w:szCs w:val="26"/>
          <w:lang w:val="nl-NL"/>
        </w:rPr>
        <w:t xml:space="preserve">Nhận diện </w:t>
      </w:r>
      <w:r w:rsidR="00434F5F" w:rsidRPr="005C6D30">
        <w:rPr>
          <w:b/>
          <w:sz w:val="26"/>
          <w:szCs w:val="26"/>
          <w:lang w:val="nl-NL"/>
        </w:rPr>
        <w:t>rủi ro</w:t>
      </w:r>
      <w:r w:rsidRPr="005C6D30">
        <w:rPr>
          <w:b/>
          <w:sz w:val="26"/>
          <w:szCs w:val="26"/>
          <w:lang w:val="nl-NL"/>
        </w:rPr>
        <w:t>:</w:t>
      </w:r>
    </w:p>
    <w:p w:rsidR="00434F5F" w:rsidRPr="00AF66D9" w:rsidRDefault="00EB5B09" w:rsidP="00434F5F">
      <w:pPr>
        <w:tabs>
          <w:tab w:val="left" w:pos="567"/>
        </w:tabs>
        <w:spacing w:before="100" w:after="100"/>
        <w:ind w:right="142" w:firstLine="567"/>
        <w:jc w:val="both"/>
        <w:rPr>
          <w:sz w:val="26"/>
          <w:szCs w:val="26"/>
          <w:lang w:val="nl-NL"/>
        </w:rPr>
      </w:pPr>
      <w:r w:rsidRPr="00AF66D9">
        <w:rPr>
          <w:sz w:val="26"/>
          <w:szCs w:val="26"/>
          <w:lang w:val="nl-NL"/>
        </w:rPr>
        <w:t>Nhằm nâng cao sự thỏa mãn khách hàng (tổ chức, cá nhân có nhu cầu), các bên quan tâm đến HTQLCL và quy định của pháp luật, t</w:t>
      </w:r>
      <w:r w:rsidR="00D53AB1" w:rsidRPr="00AF66D9">
        <w:rPr>
          <w:sz w:val="26"/>
          <w:szCs w:val="26"/>
          <w:lang w:val="nl-NL"/>
        </w:rPr>
        <w:t xml:space="preserve">rên cơ sở xem xét </w:t>
      </w:r>
      <w:r w:rsidR="00434F5F" w:rsidRPr="00AF66D9">
        <w:rPr>
          <w:sz w:val="26"/>
          <w:szCs w:val="26"/>
          <w:lang w:val="nl-NL"/>
        </w:rPr>
        <w:t xml:space="preserve">các </w:t>
      </w:r>
      <w:r w:rsidR="00D53AB1" w:rsidRPr="00AF66D9">
        <w:rPr>
          <w:sz w:val="26"/>
          <w:szCs w:val="26"/>
          <w:lang w:val="nl-NL"/>
        </w:rPr>
        <w:t>thông tin</w:t>
      </w:r>
      <w:r w:rsidR="00434F5F" w:rsidRPr="00AF66D9">
        <w:rPr>
          <w:sz w:val="26"/>
          <w:szCs w:val="26"/>
          <w:lang w:val="nl-NL"/>
        </w:rPr>
        <w:t xml:space="preserve"> phân tích</w:t>
      </w:r>
      <w:r w:rsidR="00D53AB1" w:rsidRPr="00AF66D9">
        <w:rPr>
          <w:sz w:val="26"/>
          <w:szCs w:val="26"/>
          <w:lang w:val="nl-NL"/>
        </w:rPr>
        <w:t xml:space="preserve"> bối cảnh</w:t>
      </w:r>
      <w:r w:rsidR="00434F5F" w:rsidRPr="00AF66D9">
        <w:rPr>
          <w:sz w:val="26"/>
          <w:szCs w:val="26"/>
          <w:lang w:val="nl-NL"/>
        </w:rPr>
        <w:t>,</w:t>
      </w:r>
      <w:r w:rsidR="00D53AB1" w:rsidRPr="00AF66D9">
        <w:rPr>
          <w:sz w:val="26"/>
          <w:szCs w:val="26"/>
          <w:lang w:val="nl-NL"/>
        </w:rPr>
        <w:t xml:space="preserve"> Ban </w:t>
      </w:r>
      <w:r w:rsidR="00E97733">
        <w:rPr>
          <w:sz w:val="26"/>
          <w:szCs w:val="26"/>
          <w:lang w:val="nl-NL"/>
        </w:rPr>
        <w:t>C</w:t>
      </w:r>
      <w:r w:rsidR="009F5204">
        <w:rPr>
          <w:sz w:val="26"/>
          <w:szCs w:val="26"/>
          <w:lang w:val="nl-NL"/>
        </w:rPr>
        <w:t>hỉ đạo ISO</w:t>
      </w:r>
      <w:r w:rsidR="00D53AB1" w:rsidRPr="00AF66D9">
        <w:rPr>
          <w:sz w:val="26"/>
          <w:szCs w:val="26"/>
          <w:lang w:val="nl-NL"/>
        </w:rPr>
        <w:t xml:space="preserve"> và các đơn vị </w:t>
      </w:r>
      <w:r w:rsidR="009F5204">
        <w:rPr>
          <w:sz w:val="26"/>
          <w:szCs w:val="26"/>
          <w:lang w:val="nl-NL"/>
        </w:rPr>
        <w:t>thuộc Tổng cục</w:t>
      </w:r>
      <w:r w:rsidR="00E97733">
        <w:rPr>
          <w:sz w:val="26"/>
          <w:szCs w:val="26"/>
          <w:lang w:val="nl-NL"/>
        </w:rPr>
        <w:t xml:space="preserve"> </w:t>
      </w:r>
      <w:r w:rsidR="00D53AB1" w:rsidRPr="00AF66D9">
        <w:rPr>
          <w:sz w:val="26"/>
          <w:szCs w:val="26"/>
          <w:lang w:val="nl-NL"/>
        </w:rPr>
        <w:t>có trách nhiệm xác định các rủi ro mà có tác động bất lợi</w:t>
      </w:r>
      <w:r w:rsidR="00434F5F" w:rsidRPr="00AF66D9">
        <w:rPr>
          <w:sz w:val="26"/>
          <w:szCs w:val="26"/>
          <w:lang w:val="nl-NL"/>
        </w:rPr>
        <w:t>,</w:t>
      </w:r>
      <w:r w:rsidR="00D53AB1" w:rsidRPr="00AF66D9">
        <w:rPr>
          <w:sz w:val="26"/>
          <w:szCs w:val="26"/>
          <w:lang w:val="nl-NL"/>
        </w:rPr>
        <w:t xml:space="preserve"> tiêu cực</w:t>
      </w:r>
      <w:r w:rsidR="00434F5F" w:rsidRPr="00AF66D9">
        <w:rPr>
          <w:sz w:val="26"/>
          <w:szCs w:val="26"/>
          <w:lang w:val="nl-NL"/>
        </w:rPr>
        <w:t>,</w:t>
      </w:r>
      <w:r w:rsidR="00D53AB1" w:rsidRPr="00AF66D9">
        <w:rPr>
          <w:sz w:val="26"/>
          <w:szCs w:val="26"/>
          <w:lang w:val="nl-NL"/>
        </w:rPr>
        <w:t xml:space="preserve"> không mong muốn ảnh hưởng đến:</w:t>
      </w:r>
    </w:p>
    <w:p w:rsidR="00434F5F" w:rsidRPr="00AF66D9" w:rsidRDefault="00434F5F" w:rsidP="00434F5F">
      <w:pPr>
        <w:tabs>
          <w:tab w:val="left" w:pos="567"/>
        </w:tabs>
        <w:spacing w:before="100" w:after="100"/>
        <w:ind w:right="142" w:firstLine="567"/>
        <w:jc w:val="both"/>
        <w:rPr>
          <w:sz w:val="26"/>
          <w:szCs w:val="26"/>
          <w:lang w:val="nl-NL"/>
        </w:rPr>
      </w:pPr>
      <w:r w:rsidRPr="00AF66D9">
        <w:rPr>
          <w:sz w:val="26"/>
          <w:szCs w:val="26"/>
          <w:lang w:val="nl-NL"/>
        </w:rPr>
        <w:t xml:space="preserve">- </w:t>
      </w:r>
      <w:r w:rsidR="00D53AB1" w:rsidRPr="00AF66D9">
        <w:rPr>
          <w:sz w:val="26"/>
          <w:szCs w:val="26"/>
          <w:lang w:val="nl-NL"/>
        </w:rPr>
        <w:t>Định hướng chiến lược;</w:t>
      </w:r>
    </w:p>
    <w:p w:rsidR="00434F5F" w:rsidRPr="00AF66D9" w:rsidRDefault="00434F5F" w:rsidP="00434F5F">
      <w:pPr>
        <w:tabs>
          <w:tab w:val="left" w:pos="567"/>
        </w:tabs>
        <w:spacing w:before="100" w:after="100"/>
        <w:ind w:right="142" w:firstLine="567"/>
        <w:jc w:val="both"/>
        <w:rPr>
          <w:sz w:val="26"/>
          <w:szCs w:val="26"/>
          <w:lang w:val="nl-NL"/>
        </w:rPr>
      </w:pPr>
      <w:r w:rsidRPr="00AF66D9">
        <w:rPr>
          <w:sz w:val="26"/>
          <w:szCs w:val="26"/>
          <w:lang w:val="nl-NL"/>
        </w:rPr>
        <w:t xml:space="preserve">- </w:t>
      </w:r>
      <w:r w:rsidR="00D53AB1" w:rsidRPr="00AF66D9">
        <w:rPr>
          <w:sz w:val="26"/>
          <w:szCs w:val="26"/>
          <w:lang w:val="nl-NL"/>
        </w:rPr>
        <w:t>Mục đích của HTQLCL;</w:t>
      </w:r>
    </w:p>
    <w:p w:rsidR="00434F5F" w:rsidRPr="00AF66D9" w:rsidRDefault="00434F5F" w:rsidP="00434F5F">
      <w:pPr>
        <w:tabs>
          <w:tab w:val="left" w:pos="567"/>
        </w:tabs>
        <w:spacing w:before="100" w:after="100"/>
        <w:ind w:right="142" w:firstLine="567"/>
        <w:jc w:val="both"/>
        <w:rPr>
          <w:sz w:val="26"/>
          <w:szCs w:val="26"/>
          <w:lang w:val="nl-NL"/>
        </w:rPr>
      </w:pPr>
      <w:r w:rsidRPr="00AF66D9">
        <w:rPr>
          <w:sz w:val="26"/>
          <w:szCs w:val="26"/>
          <w:lang w:val="nl-NL"/>
        </w:rPr>
        <w:t xml:space="preserve">- </w:t>
      </w:r>
      <w:r w:rsidR="00D53AB1" w:rsidRPr="00AF66D9">
        <w:rPr>
          <w:sz w:val="26"/>
          <w:szCs w:val="26"/>
          <w:lang w:val="nl-NL"/>
        </w:rPr>
        <w:t xml:space="preserve">Các kết quả dự kiến của HTQLCL; </w:t>
      </w:r>
    </w:p>
    <w:p w:rsidR="00434F5F" w:rsidRPr="00AF66D9" w:rsidRDefault="00434F5F" w:rsidP="00434F5F">
      <w:pPr>
        <w:tabs>
          <w:tab w:val="left" w:pos="567"/>
        </w:tabs>
        <w:spacing w:before="100" w:after="100"/>
        <w:ind w:right="142" w:firstLine="567"/>
        <w:jc w:val="both"/>
        <w:rPr>
          <w:spacing w:val="-4"/>
          <w:sz w:val="26"/>
          <w:szCs w:val="26"/>
          <w:lang w:val="nl-NL"/>
        </w:rPr>
      </w:pPr>
      <w:r w:rsidRPr="00AF66D9">
        <w:rPr>
          <w:spacing w:val="-4"/>
          <w:sz w:val="26"/>
          <w:szCs w:val="26"/>
          <w:lang w:val="nl-NL"/>
        </w:rPr>
        <w:t xml:space="preserve">- </w:t>
      </w:r>
      <w:r w:rsidR="00D53AB1" w:rsidRPr="00AF66D9">
        <w:rPr>
          <w:spacing w:val="-4"/>
          <w:sz w:val="26"/>
          <w:szCs w:val="26"/>
          <w:lang w:val="nl-NL"/>
        </w:rPr>
        <w:t xml:space="preserve">Sự phù hợp của kết quả hoạt động quản lý </w:t>
      </w:r>
      <w:r w:rsidR="0011445C">
        <w:rPr>
          <w:spacing w:val="-4"/>
          <w:sz w:val="26"/>
          <w:szCs w:val="26"/>
          <w:lang w:val="nl-NL"/>
        </w:rPr>
        <w:t>n</w:t>
      </w:r>
      <w:r w:rsidR="0011445C" w:rsidRPr="00AF66D9">
        <w:rPr>
          <w:spacing w:val="-4"/>
          <w:sz w:val="26"/>
          <w:szCs w:val="26"/>
          <w:lang w:val="nl-NL"/>
        </w:rPr>
        <w:t xml:space="preserve">hà </w:t>
      </w:r>
      <w:r w:rsidR="00D53AB1" w:rsidRPr="00AF66D9">
        <w:rPr>
          <w:spacing w:val="-4"/>
          <w:sz w:val="26"/>
          <w:szCs w:val="26"/>
          <w:lang w:val="nl-NL"/>
        </w:rPr>
        <w:t>nước</w:t>
      </w:r>
      <w:r w:rsidR="00EB5B09" w:rsidRPr="00AF66D9">
        <w:rPr>
          <w:spacing w:val="-4"/>
          <w:sz w:val="26"/>
          <w:szCs w:val="26"/>
          <w:lang w:val="nl-NL"/>
        </w:rPr>
        <w:t>, hoạt động nội bộ của cơ quan</w:t>
      </w:r>
      <w:r w:rsidR="00D53AB1" w:rsidRPr="00AF66D9">
        <w:rPr>
          <w:spacing w:val="-4"/>
          <w:sz w:val="26"/>
          <w:szCs w:val="26"/>
          <w:lang w:val="nl-NL"/>
        </w:rPr>
        <w:t>;</w:t>
      </w:r>
    </w:p>
    <w:p w:rsidR="00D53AB1" w:rsidRPr="00AF66D9" w:rsidRDefault="00434F5F" w:rsidP="00434F5F">
      <w:pPr>
        <w:tabs>
          <w:tab w:val="left" w:pos="567"/>
        </w:tabs>
        <w:spacing w:before="100" w:after="100"/>
        <w:ind w:right="142" w:firstLine="567"/>
        <w:jc w:val="both"/>
        <w:rPr>
          <w:sz w:val="26"/>
          <w:szCs w:val="26"/>
          <w:lang w:val="nl-NL"/>
        </w:rPr>
      </w:pPr>
      <w:r w:rsidRPr="00AF66D9">
        <w:rPr>
          <w:sz w:val="26"/>
          <w:szCs w:val="26"/>
          <w:lang w:val="nl-NL"/>
        </w:rPr>
        <w:lastRenderedPageBreak/>
        <w:t xml:space="preserve">- </w:t>
      </w:r>
      <w:r w:rsidR="00D53AB1" w:rsidRPr="00AF66D9">
        <w:rPr>
          <w:sz w:val="26"/>
          <w:szCs w:val="26"/>
          <w:lang w:val="nl-NL"/>
        </w:rPr>
        <w:t xml:space="preserve">Sự phù hợp của các kết quả giải quyết dịch vụ hành chính công. </w:t>
      </w:r>
    </w:p>
    <w:p w:rsidR="00A943B9" w:rsidRPr="00AF66D9" w:rsidRDefault="00D53AB1" w:rsidP="00A943B9">
      <w:pPr>
        <w:tabs>
          <w:tab w:val="left" w:pos="567"/>
        </w:tabs>
        <w:spacing w:before="100" w:after="100"/>
        <w:ind w:right="142" w:firstLine="567"/>
        <w:jc w:val="both"/>
        <w:rPr>
          <w:spacing w:val="-2"/>
          <w:sz w:val="26"/>
          <w:szCs w:val="26"/>
          <w:lang w:val="nl-NL"/>
        </w:rPr>
      </w:pPr>
      <w:r w:rsidRPr="00AF66D9">
        <w:rPr>
          <w:spacing w:val="-2"/>
          <w:sz w:val="26"/>
          <w:szCs w:val="26"/>
          <w:lang w:val="nl-NL"/>
        </w:rPr>
        <w:t xml:space="preserve">Kết quả nhận diện sẽ được ghi nhận vào </w:t>
      </w:r>
      <w:r w:rsidRPr="00AF66D9">
        <w:rPr>
          <w:b/>
          <w:spacing w:val="-2"/>
          <w:sz w:val="26"/>
          <w:szCs w:val="26"/>
          <w:lang w:val="nl-NL"/>
        </w:rPr>
        <w:t xml:space="preserve">Bảng nhận diện, đánh giá, </w:t>
      </w:r>
      <w:r w:rsidR="0015762E" w:rsidRPr="00AF66D9">
        <w:rPr>
          <w:b/>
          <w:spacing w:val="-2"/>
          <w:sz w:val="26"/>
          <w:szCs w:val="26"/>
          <w:lang w:val="nl-NL"/>
        </w:rPr>
        <w:t xml:space="preserve">giải quyết </w:t>
      </w:r>
      <w:r w:rsidRPr="00AF66D9">
        <w:rPr>
          <w:b/>
          <w:spacing w:val="-2"/>
          <w:sz w:val="26"/>
          <w:szCs w:val="26"/>
          <w:lang w:val="nl-NL"/>
        </w:rPr>
        <w:t xml:space="preserve">rủi ro và cơ hội </w:t>
      </w:r>
      <w:r w:rsidRPr="00AF66D9">
        <w:rPr>
          <w:spacing w:val="-2"/>
          <w:sz w:val="26"/>
          <w:szCs w:val="26"/>
          <w:lang w:val="nl-NL"/>
        </w:rPr>
        <w:t>mẫu</w:t>
      </w:r>
      <w:r w:rsidR="00E97733">
        <w:rPr>
          <w:spacing w:val="-2"/>
          <w:sz w:val="26"/>
          <w:szCs w:val="26"/>
          <w:lang w:val="nl-NL"/>
        </w:rPr>
        <w:t xml:space="preserve"> </w:t>
      </w:r>
      <w:r w:rsidRPr="00AF5AB7">
        <w:rPr>
          <w:spacing w:val="-2"/>
          <w:sz w:val="26"/>
          <w:szCs w:val="26"/>
          <w:lang w:val="nl-NL"/>
        </w:rPr>
        <w:t>BM.</w:t>
      </w:r>
      <w:r w:rsidR="00386CDD">
        <w:rPr>
          <w:spacing w:val="-2"/>
          <w:sz w:val="26"/>
          <w:szCs w:val="26"/>
          <w:lang w:val="nl-NL"/>
        </w:rPr>
        <w:t>ISO</w:t>
      </w:r>
      <w:r w:rsidRPr="00AF5AB7">
        <w:rPr>
          <w:spacing w:val="-2"/>
          <w:sz w:val="26"/>
          <w:szCs w:val="26"/>
          <w:lang w:val="nl-NL"/>
        </w:rPr>
        <w:t>.02</w:t>
      </w:r>
      <w:r w:rsidRPr="00AF66D9">
        <w:rPr>
          <w:spacing w:val="-2"/>
          <w:sz w:val="26"/>
          <w:szCs w:val="26"/>
          <w:lang w:val="nl-NL"/>
        </w:rPr>
        <w:t>.01 và việc mô tả rủi ro phải đảm bảo nội dung sau đây:</w:t>
      </w:r>
    </w:p>
    <w:p w:rsidR="00A943B9" w:rsidRPr="00AF66D9" w:rsidRDefault="00A943B9" w:rsidP="00A943B9">
      <w:pPr>
        <w:tabs>
          <w:tab w:val="left" w:pos="567"/>
        </w:tabs>
        <w:spacing w:before="100" w:after="100"/>
        <w:ind w:right="142" w:firstLine="567"/>
        <w:jc w:val="both"/>
        <w:rPr>
          <w:sz w:val="26"/>
          <w:szCs w:val="26"/>
          <w:lang w:val="nl-NL"/>
        </w:rPr>
      </w:pPr>
      <w:r w:rsidRPr="00AF66D9">
        <w:rPr>
          <w:sz w:val="26"/>
          <w:szCs w:val="26"/>
          <w:lang w:val="nl-NL"/>
        </w:rPr>
        <w:t xml:space="preserve">- </w:t>
      </w:r>
      <w:r w:rsidR="00D53AB1" w:rsidRPr="00AF66D9">
        <w:rPr>
          <w:sz w:val="26"/>
          <w:szCs w:val="26"/>
          <w:lang w:val="nl-NL"/>
        </w:rPr>
        <w:t>Bản chất của rủi ro;</w:t>
      </w:r>
    </w:p>
    <w:p w:rsidR="00A943B9" w:rsidRPr="00AF66D9" w:rsidRDefault="00A943B9" w:rsidP="00A943B9">
      <w:pPr>
        <w:tabs>
          <w:tab w:val="left" w:pos="567"/>
        </w:tabs>
        <w:spacing w:before="100" w:after="100"/>
        <w:ind w:right="142" w:firstLine="567"/>
        <w:jc w:val="both"/>
        <w:rPr>
          <w:sz w:val="26"/>
          <w:szCs w:val="26"/>
          <w:lang w:val="nl-NL"/>
        </w:rPr>
      </w:pPr>
      <w:r w:rsidRPr="00AF66D9">
        <w:rPr>
          <w:sz w:val="26"/>
          <w:szCs w:val="26"/>
          <w:lang w:val="nl-NL"/>
        </w:rPr>
        <w:t xml:space="preserve">- </w:t>
      </w:r>
      <w:r w:rsidR="00D53AB1" w:rsidRPr="00AF66D9">
        <w:rPr>
          <w:sz w:val="26"/>
          <w:szCs w:val="26"/>
          <w:lang w:val="nl-NL"/>
        </w:rPr>
        <w:t xml:space="preserve">Nguyên nhân và tác động tiêu cực của chúng, đối với các rủi ro có tác động tích cực có thể dẫn đến cơ hội thì ghi vào mục </w:t>
      </w:r>
      <w:r w:rsidR="00E97733">
        <w:rPr>
          <w:sz w:val="26"/>
          <w:szCs w:val="26"/>
          <w:lang w:val="nl-NL"/>
        </w:rPr>
        <w:t>cơ hội</w:t>
      </w:r>
      <w:r w:rsidR="00D53AB1" w:rsidRPr="00AF66D9">
        <w:rPr>
          <w:sz w:val="26"/>
          <w:szCs w:val="26"/>
          <w:lang w:val="nl-NL"/>
        </w:rPr>
        <w:t>;</w:t>
      </w:r>
    </w:p>
    <w:p w:rsidR="00D53AB1" w:rsidRPr="00AF66D9" w:rsidRDefault="00A943B9" w:rsidP="00A943B9">
      <w:pPr>
        <w:tabs>
          <w:tab w:val="left" w:pos="567"/>
        </w:tabs>
        <w:spacing w:before="100" w:after="100"/>
        <w:ind w:right="142" w:firstLine="567"/>
        <w:jc w:val="both"/>
        <w:rPr>
          <w:sz w:val="26"/>
          <w:szCs w:val="26"/>
          <w:lang w:val="nl-NL"/>
        </w:rPr>
      </w:pPr>
      <w:r w:rsidRPr="00AF66D9">
        <w:rPr>
          <w:sz w:val="26"/>
          <w:szCs w:val="26"/>
          <w:lang w:val="nl-NL"/>
        </w:rPr>
        <w:t xml:space="preserve">- </w:t>
      </w:r>
      <w:r w:rsidR="00D53AB1" w:rsidRPr="00AF66D9">
        <w:rPr>
          <w:sz w:val="26"/>
          <w:szCs w:val="26"/>
          <w:lang w:val="nl-NL"/>
        </w:rPr>
        <w:t>Không nên mô tả như một quá trình, một biện pháp kiểm soát tiêu cực hoặc một hoạt động kiểm soát không xảy ra</w:t>
      </w:r>
      <w:r w:rsidRPr="00AF66D9">
        <w:rPr>
          <w:sz w:val="26"/>
          <w:szCs w:val="26"/>
          <w:lang w:val="nl-NL"/>
        </w:rPr>
        <w:t>.</w:t>
      </w:r>
    </w:p>
    <w:p w:rsidR="00D53AB1" w:rsidRPr="00AF66D9" w:rsidRDefault="005C6D30" w:rsidP="005C6D30">
      <w:pPr>
        <w:tabs>
          <w:tab w:val="left" w:pos="720"/>
        </w:tabs>
        <w:spacing w:before="100" w:after="100"/>
        <w:ind w:left="720" w:right="142"/>
        <w:jc w:val="both"/>
        <w:rPr>
          <w:b/>
          <w:sz w:val="26"/>
          <w:szCs w:val="26"/>
          <w:lang w:val="nl-NL"/>
        </w:rPr>
      </w:pPr>
      <w:r>
        <w:rPr>
          <w:b/>
          <w:sz w:val="26"/>
          <w:szCs w:val="26"/>
          <w:lang w:val="nl-NL"/>
        </w:rPr>
        <w:t xml:space="preserve">5.2.3. </w:t>
      </w:r>
      <w:r w:rsidR="00D53AB1" w:rsidRPr="00AF66D9">
        <w:rPr>
          <w:b/>
          <w:sz w:val="26"/>
          <w:szCs w:val="26"/>
          <w:lang w:val="nl-NL"/>
        </w:rPr>
        <w:t>Đánh giá rủi ro:</w:t>
      </w:r>
    </w:p>
    <w:p w:rsidR="00D53AB1" w:rsidRPr="00AF66D9" w:rsidRDefault="00D53AB1" w:rsidP="008F2413">
      <w:pPr>
        <w:tabs>
          <w:tab w:val="left" w:pos="567"/>
        </w:tabs>
        <w:spacing w:before="100" w:after="100"/>
        <w:ind w:right="142" w:firstLine="567"/>
        <w:jc w:val="both"/>
        <w:rPr>
          <w:sz w:val="26"/>
          <w:szCs w:val="26"/>
          <w:lang w:val="nl-NL"/>
        </w:rPr>
      </w:pPr>
      <w:r w:rsidRPr="00AF66D9">
        <w:rPr>
          <w:sz w:val="26"/>
          <w:szCs w:val="26"/>
          <w:lang w:val="nl-NL"/>
        </w:rPr>
        <w:t xml:space="preserve">Rủi ro được đo bằng công thức: </w:t>
      </w:r>
      <w:r w:rsidRPr="00AF66D9">
        <w:rPr>
          <w:b/>
          <w:sz w:val="26"/>
          <w:szCs w:val="26"/>
          <w:lang w:val="nl-NL"/>
        </w:rPr>
        <w:t>R = P x S</w:t>
      </w:r>
      <w:r w:rsidR="005C4E11">
        <w:rPr>
          <w:b/>
          <w:sz w:val="26"/>
          <w:szCs w:val="26"/>
          <w:lang w:val="nl-NL"/>
        </w:rPr>
        <w:t>,</w:t>
      </w:r>
      <w:r w:rsidRPr="00AF66D9">
        <w:rPr>
          <w:sz w:val="26"/>
          <w:szCs w:val="26"/>
          <w:lang w:val="nl-NL"/>
        </w:rPr>
        <w:t xml:space="preserve"> Trong đó:</w:t>
      </w:r>
    </w:p>
    <w:p w:rsidR="00D53AB1" w:rsidRPr="00AF66D9" w:rsidRDefault="00D53AB1" w:rsidP="008F2413">
      <w:pPr>
        <w:numPr>
          <w:ilvl w:val="0"/>
          <w:numId w:val="29"/>
        </w:numPr>
        <w:tabs>
          <w:tab w:val="left" w:pos="1134"/>
        </w:tabs>
        <w:spacing w:before="100" w:after="100"/>
        <w:ind w:left="1134" w:right="142" w:hanging="567"/>
        <w:jc w:val="both"/>
        <w:rPr>
          <w:sz w:val="26"/>
          <w:szCs w:val="26"/>
          <w:lang w:val="nl-NL"/>
        </w:rPr>
      </w:pPr>
      <w:r w:rsidRPr="00AF66D9">
        <w:rPr>
          <w:sz w:val="26"/>
          <w:szCs w:val="26"/>
          <w:lang w:val="nl-NL"/>
        </w:rPr>
        <w:t>R (Risk):</w:t>
      </w:r>
      <w:r w:rsidRPr="00AF66D9">
        <w:rPr>
          <w:sz w:val="26"/>
          <w:szCs w:val="26"/>
          <w:lang w:val="nl-NL"/>
        </w:rPr>
        <w:tab/>
      </w:r>
      <w:r w:rsidRPr="00AF66D9">
        <w:rPr>
          <w:sz w:val="26"/>
          <w:szCs w:val="26"/>
          <w:lang w:val="nl-NL"/>
        </w:rPr>
        <w:tab/>
      </w:r>
      <w:r w:rsidRPr="00AF66D9">
        <w:rPr>
          <w:sz w:val="26"/>
          <w:szCs w:val="26"/>
          <w:lang w:val="nl-NL"/>
        </w:rPr>
        <w:tab/>
        <w:t>rủi ro</w:t>
      </w:r>
      <w:r w:rsidR="00FE34E4">
        <w:rPr>
          <w:sz w:val="26"/>
          <w:szCs w:val="26"/>
          <w:lang w:val="nl-NL"/>
        </w:rPr>
        <w:t>.</w:t>
      </w:r>
    </w:p>
    <w:p w:rsidR="00D53AB1" w:rsidRPr="00AF66D9" w:rsidRDefault="00D53AB1" w:rsidP="008F2413">
      <w:pPr>
        <w:numPr>
          <w:ilvl w:val="0"/>
          <w:numId w:val="29"/>
        </w:numPr>
        <w:tabs>
          <w:tab w:val="left" w:pos="1134"/>
        </w:tabs>
        <w:spacing w:before="100" w:after="100"/>
        <w:ind w:left="1134" w:right="142" w:hanging="567"/>
        <w:jc w:val="both"/>
        <w:rPr>
          <w:sz w:val="26"/>
          <w:szCs w:val="26"/>
          <w:lang w:val="nl-NL"/>
        </w:rPr>
      </w:pPr>
      <w:r w:rsidRPr="00AF66D9">
        <w:rPr>
          <w:sz w:val="26"/>
          <w:szCs w:val="26"/>
          <w:lang w:val="nl-NL"/>
        </w:rPr>
        <w:t xml:space="preserve">P (Probability): </w:t>
      </w:r>
      <w:r w:rsidRPr="00AF66D9">
        <w:rPr>
          <w:sz w:val="26"/>
          <w:szCs w:val="26"/>
          <w:lang w:val="nl-NL"/>
        </w:rPr>
        <w:tab/>
      </w:r>
      <w:r w:rsidRPr="00AF66D9">
        <w:rPr>
          <w:sz w:val="26"/>
          <w:szCs w:val="26"/>
          <w:lang w:val="nl-NL"/>
        </w:rPr>
        <w:tab/>
        <w:t>khả năng xảy ra</w:t>
      </w:r>
      <w:r w:rsidR="00FE34E4">
        <w:rPr>
          <w:sz w:val="26"/>
          <w:szCs w:val="26"/>
          <w:lang w:val="nl-NL"/>
        </w:rPr>
        <w:t>.</w:t>
      </w:r>
    </w:p>
    <w:p w:rsidR="00D53AB1" w:rsidRPr="00AF5AB7" w:rsidRDefault="00D53AB1" w:rsidP="008F2413">
      <w:pPr>
        <w:numPr>
          <w:ilvl w:val="0"/>
          <w:numId w:val="29"/>
        </w:numPr>
        <w:tabs>
          <w:tab w:val="left" w:pos="1134"/>
        </w:tabs>
        <w:spacing w:before="100" w:after="100"/>
        <w:ind w:left="1134" w:right="142" w:hanging="567"/>
        <w:jc w:val="both"/>
        <w:rPr>
          <w:sz w:val="26"/>
          <w:szCs w:val="26"/>
        </w:rPr>
      </w:pPr>
      <w:r w:rsidRPr="00AF5AB7">
        <w:rPr>
          <w:sz w:val="26"/>
          <w:szCs w:val="26"/>
        </w:rPr>
        <w:t xml:space="preserve">S (Severity):  </w:t>
      </w:r>
      <w:r w:rsidRPr="00AF5AB7">
        <w:rPr>
          <w:sz w:val="26"/>
          <w:szCs w:val="26"/>
        </w:rPr>
        <w:tab/>
      </w:r>
      <w:r w:rsidRPr="00AF5AB7">
        <w:rPr>
          <w:sz w:val="26"/>
          <w:szCs w:val="26"/>
        </w:rPr>
        <w:tab/>
        <w:t>hậu quả nếu xảy ra</w:t>
      </w:r>
      <w:r w:rsidR="00FE34E4">
        <w:rPr>
          <w:sz w:val="26"/>
          <w:szCs w:val="26"/>
        </w:rPr>
        <w:t>.</w:t>
      </w:r>
    </w:p>
    <w:p w:rsidR="00D53AB1" w:rsidRPr="00AF5AB7" w:rsidRDefault="00D53AB1" w:rsidP="008F2413">
      <w:pPr>
        <w:tabs>
          <w:tab w:val="left" w:pos="567"/>
        </w:tabs>
        <w:spacing w:before="100" w:after="100"/>
        <w:ind w:right="142" w:firstLine="567"/>
        <w:jc w:val="both"/>
        <w:rPr>
          <w:sz w:val="26"/>
          <w:szCs w:val="26"/>
        </w:rPr>
      </w:pPr>
      <w:r w:rsidRPr="00AF5AB7">
        <w:rPr>
          <w:sz w:val="26"/>
          <w:szCs w:val="26"/>
        </w:rPr>
        <w:t xml:space="preserve">Đánh giá rủi ro nhằm xác lập mức độ ưu tiên giải quyết các rủi ro quan trọng và chỉ ra các cơ hội cho việc cải tiến đối với các hoạt động hiện tại. Đánh giá rủi ro giúp thấu hiểu các rủi ro cố hữu từ bối cảnh thực tế và kết nối tới các mục tiêu, các chiến lược và các quá trình của HTQLCL. </w:t>
      </w:r>
    </w:p>
    <w:p w:rsidR="00D53AB1" w:rsidRPr="00AF5AB7" w:rsidRDefault="00D53AB1" w:rsidP="008F2413">
      <w:pPr>
        <w:tabs>
          <w:tab w:val="left" w:pos="567"/>
        </w:tabs>
        <w:spacing w:before="100" w:after="100"/>
        <w:ind w:right="142" w:firstLine="567"/>
        <w:jc w:val="both"/>
        <w:rPr>
          <w:sz w:val="26"/>
          <w:szCs w:val="26"/>
        </w:rPr>
      </w:pPr>
      <w:r w:rsidRPr="00AF5AB7">
        <w:rPr>
          <w:sz w:val="26"/>
          <w:szCs w:val="26"/>
        </w:rPr>
        <w:t>Tiêu chí đánh giá rủi ro được xác lập như sau:</w:t>
      </w:r>
    </w:p>
    <w:p w:rsidR="00D53AB1" w:rsidRPr="00AF5AB7" w:rsidRDefault="00D53AB1" w:rsidP="008F2413">
      <w:pPr>
        <w:numPr>
          <w:ilvl w:val="0"/>
          <w:numId w:val="25"/>
        </w:numPr>
        <w:tabs>
          <w:tab w:val="left" w:pos="851"/>
        </w:tabs>
        <w:spacing w:before="100" w:after="100"/>
        <w:ind w:left="851" w:right="142" w:hanging="425"/>
        <w:jc w:val="both"/>
        <w:rPr>
          <w:b/>
          <w:sz w:val="26"/>
          <w:szCs w:val="26"/>
        </w:rPr>
      </w:pPr>
      <w:r w:rsidRPr="00AF5AB7">
        <w:rPr>
          <w:b/>
          <w:sz w:val="26"/>
          <w:szCs w:val="26"/>
        </w:rPr>
        <w:t>Khả năng xảy ra (P):</w:t>
      </w:r>
    </w:p>
    <w:tbl>
      <w:tblPr>
        <w:tblW w:w="9214" w:type="dxa"/>
        <w:tblInd w:w="108" w:type="dxa"/>
        <w:tblLook w:val="04A0" w:firstRow="1" w:lastRow="0" w:firstColumn="1" w:lastColumn="0" w:noHBand="0" w:noVBand="1"/>
      </w:tblPr>
      <w:tblGrid>
        <w:gridCol w:w="2610"/>
        <w:gridCol w:w="5580"/>
        <w:gridCol w:w="1024"/>
      </w:tblGrid>
      <w:tr w:rsidR="00D53AB1" w:rsidRPr="00AF66D9" w:rsidTr="00A943B9">
        <w:trPr>
          <w:trHeight w:val="360"/>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D53AB1" w:rsidRPr="00AF66D9" w:rsidRDefault="00D53AB1" w:rsidP="00A943B9">
            <w:pPr>
              <w:spacing w:before="60" w:after="60"/>
              <w:ind w:hanging="468"/>
              <w:jc w:val="center"/>
              <w:rPr>
                <w:b/>
                <w:bCs/>
                <w:sz w:val="26"/>
                <w:szCs w:val="26"/>
              </w:rPr>
            </w:pPr>
            <w:r w:rsidRPr="00AF66D9">
              <w:rPr>
                <w:b/>
                <w:bCs/>
                <w:sz w:val="26"/>
                <w:szCs w:val="26"/>
              </w:rPr>
              <w:t>Phân loại</w:t>
            </w:r>
          </w:p>
        </w:tc>
        <w:tc>
          <w:tcPr>
            <w:tcW w:w="5580" w:type="dxa"/>
            <w:tcBorders>
              <w:top w:val="single" w:sz="4" w:space="0" w:color="auto"/>
              <w:left w:val="nil"/>
              <w:bottom w:val="single" w:sz="4" w:space="0" w:color="auto"/>
              <w:right w:val="single" w:sz="4" w:space="0" w:color="auto"/>
            </w:tcBorders>
            <w:shd w:val="clear" w:color="auto" w:fill="auto"/>
            <w:vAlign w:val="center"/>
          </w:tcPr>
          <w:p w:rsidR="00D53AB1" w:rsidRPr="00AF66D9" w:rsidRDefault="00D53AB1" w:rsidP="00A943B9">
            <w:pPr>
              <w:spacing w:before="60" w:after="60"/>
              <w:jc w:val="center"/>
              <w:rPr>
                <w:b/>
                <w:bCs/>
                <w:sz w:val="26"/>
                <w:szCs w:val="26"/>
              </w:rPr>
            </w:pPr>
            <w:r w:rsidRPr="00AF66D9">
              <w:rPr>
                <w:b/>
                <w:bCs/>
                <w:sz w:val="26"/>
                <w:szCs w:val="26"/>
              </w:rPr>
              <w:t>Định nghĩa</w:t>
            </w:r>
          </w:p>
        </w:tc>
        <w:tc>
          <w:tcPr>
            <w:tcW w:w="1024" w:type="dxa"/>
            <w:tcBorders>
              <w:top w:val="single" w:sz="4" w:space="0" w:color="auto"/>
              <w:left w:val="nil"/>
              <w:bottom w:val="single" w:sz="4" w:space="0" w:color="auto"/>
              <w:right w:val="single" w:sz="4" w:space="0" w:color="auto"/>
            </w:tcBorders>
            <w:shd w:val="clear" w:color="auto" w:fill="auto"/>
            <w:vAlign w:val="center"/>
          </w:tcPr>
          <w:p w:rsidR="00D53AB1" w:rsidRPr="00AF66D9" w:rsidRDefault="00D53AB1" w:rsidP="00A943B9">
            <w:pPr>
              <w:spacing w:before="60" w:after="60"/>
              <w:jc w:val="center"/>
              <w:rPr>
                <w:b/>
                <w:bCs/>
                <w:sz w:val="26"/>
                <w:szCs w:val="26"/>
              </w:rPr>
            </w:pPr>
            <w:r w:rsidRPr="00AF66D9">
              <w:rPr>
                <w:b/>
                <w:bCs/>
                <w:sz w:val="26"/>
                <w:szCs w:val="26"/>
              </w:rPr>
              <w:t>Điểm</w:t>
            </w:r>
          </w:p>
        </w:tc>
      </w:tr>
      <w:tr w:rsidR="00D53AB1" w:rsidRPr="00AF66D9" w:rsidTr="0015762E">
        <w:trPr>
          <w:trHeight w:hRule="exact" w:val="734"/>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D53AB1" w:rsidRPr="00AF66D9" w:rsidRDefault="00D53AB1" w:rsidP="00A943B9">
            <w:pPr>
              <w:spacing w:before="60" w:after="60"/>
              <w:rPr>
                <w:sz w:val="26"/>
                <w:szCs w:val="26"/>
              </w:rPr>
            </w:pPr>
            <w:r w:rsidRPr="00AF66D9">
              <w:rPr>
                <w:sz w:val="26"/>
                <w:szCs w:val="26"/>
              </w:rPr>
              <w:t>Hiếm khi xảy ra</w:t>
            </w:r>
          </w:p>
        </w:tc>
        <w:tc>
          <w:tcPr>
            <w:tcW w:w="5580" w:type="dxa"/>
            <w:tcBorders>
              <w:top w:val="single" w:sz="4" w:space="0" w:color="auto"/>
              <w:left w:val="nil"/>
              <w:bottom w:val="single" w:sz="4" w:space="0" w:color="auto"/>
              <w:right w:val="single" w:sz="4" w:space="0" w:color="auto"/>
            </w:tcBorders>
            <w:shd w:val="clear" w:color="auto" w:fill="auto"/>
            <w:vAlign w:val="center"/>
          </w:tcPr>
          <w:p w:rsidR="00D53AB1" w:rsidRPr="00AF66D9" w:rsidRDefault="00D53AB1" w:rsidP="00A943B9">
            <w:pPr>
              <w:spacing w:before="60" w:after="60"/>
              <w:jc w:val="both"/>
              <w:rPr>
                <w:sz w:val="26"/>
                <w:szCs w:val="26"/>
              </w:rPr>
            </w:pPr>
            <w:r w:rsidRPr="00AF66D9">
              <w:rPr>
                <w:sz w:val="26"/>
                <w:szCs w:val="26"/>
              </w:rPr>
              <w:t>Hầu như không bao giờ xảy ra hoặc có thể xảy ra trong trường hợp h</w:t>
            </w:r>
            <w:r w:rsidR="00A943B9" w:rsidRPr="00AF66D9">
              <w:rPr>
                <w:sz w:val="26"/>
                <w:szCs w:val="26"/>
              </w:rPr>
              <w:t>y</w:t>
            </w:r>
            <w:r w:rsidRPr="00AF66D9">
              <w:rPr>
                <w:sz w:val="26"/>
                <w:szCs w:val="26"/>
              </w:rPr>
              <w:t xml:space="preserve"> hữu</w:t>
            </w:r>
          </w:p>
        </w:tc>
        <w:tc>
          <w:tcPr>
            <w:tcW w:w="1024" w:type="dxa"/>
            <w:tcBorders>
              <w:top w:val="single" w:sz="4" w:space="0" w:color="auto"/>
              <w:left w:val="nil"/>
              <w:bottom w:val="single" w:sz="4" w:space="0" w:color="auto"/>
              <w:right w:val="single" w:sz="4" w:space="0" w:color="auto"/>
            </w:tcBorders>
            <w:shd w:val="clear" w:color="auto" w:fill="auto"/>
            <w:vAlign w:val="center"/>
          </w:tcPr>
          <w:p w:rsidR="00D53AB1" w:rsidRPr="00AF66D9" w:rsidRDefault="00D53AB1" w:rsidP="00A943B9">
            <w:pPr>
              <w:spacing w:before="60" w:after="60"/>
              <w:jc w:val="center"/>
              <w:rPr>
                <w:sz w:val="26"/>
                <w:szCs w:val="26"/>
              </w:rPr>
            </w:pPr>
            <w:r w:rsidRPr="00AF66D9">
              <w:rPr>
                <w:sz w:val="26"/>
                <w:szCs w:val="26"/>
              </w:rPr>
              <w:t>1</w:t>
            </w:r>
          </w:p>
        </w:tc>
      </w:tr>
      <w:tr w:rsidR="00D53AB1" w:rsidRPr="00AF66D9" w:rsidTr="0015762E">
        <w:trPr>
          <w:trHeight w:hRule="exact" w:val="455"/>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D53AB1" w:rsidRPr="00AF66D9" w:rsidRDefault="00D53AB1" w:rsidP="00A943B9">
            <w:pPr>
              <w:spacing w:before="60" w:after="60"/>
              <w:rPr>
                <w:sz w:val="26"/>
                <w:szCs w:val="26"/>
              </w:rPr>
            </w:pPr>
            <w:r w:rsidRPr="00AF66D9">
              <w:rPr>
                <w:sz w:val="26"/>
                <w:szCs w:val="26"/>
              </w:rPr>
              <w:t>Ít khả năng xảy ra</w:t>
            </w:r>
          </w:p>
        </w:tc>
        <w:tc>
          <w:tcPr>
            <w:tcW w:w="5580" w:type="dxa"/>
            <w:tcBorders>
              <w:top w:val="single" w:sz="4" w:space="0" w:color="auto"/>
              <w:left w:val="nil"/>
              <w:bottom w:val="single" w:sz="4" w:space="0" w:color="auto"/>
              <w:right w:val="single" w:sz="4" w:space="0" w:color="auto"/>
            </w:tcBorders>
            <w:shd w:val="clear" w:color="auto" w:fill="auto"/>
            <w:vAlign w:val="center"/>
          </w:tcPr>
          <w:p w:rsidR="00D53AB1" w:rsidRPr="00AF66D9" w:rsidRDefault="00D53AB1" w:rsidP="00A943B9">
            <w:pPr>
              <w:spacing w:before="60" w:after="60"/>
              <w:jc w:val="both"/>
              <w:rPr>
                <w:sz w:val="26"/>
                <w:szCs w:val="26"/>
              </w:rPr>
            </w:pPr>
            <w:r w:rsidRPr="00AF66D9">
              <w:rPr>
                <w:sz w:val="26"/>
                <w:szCs w:val="26"/>
              </w:rPr>
              <w:t>Xảy ra 1 lần trong nhiều năm</w:t>
            </w:r>
          </w:p>
        </w:tc>
        <w:tc>
          <w:tcPr>
            <w:tcW w:w="1024" w:type="dxa"/>
            <w:tcBorders>
              <w:top w:val="single" w:sz="4" w:space="0" w:color="auto"/>
              <w:left w:val="nil"/>
              <w:bottom w:val="single" w:sz="4" w:space="0" w:color="auto"/>
              <w:right w:val="single" w:sz="4" w:space="0" w:color="auto"/>
            </w:tcBorders>
            <w:shd w:val="clear" w:color="auto" w:fill="auto"/>
            <w:vAlign w:val="center"/>
          </w:tcPr>
          <w:p w:rsidR="00D53AB1" w:rsidRPr="00AF66D9" w:rsidRDefault="00D53AB1" w:rsidP="00A943B9">
            <w:pPr>
              <w:spacing w:before="60" w:after="60"/>
              <w:jc w:val="center"/>
              <w:rPr>
                <w:sz w:val="26"/>
                <w:szCs w:val="26"/>
              </w:rPr>
            </w:pPr>
            <w:r w:rsidRPr="00AF66D9">
              <w:rPr>
                <w:sz w:val="26"/>
                <w:szCs w:val="26"/>
              </w:rPr>
              <w:t>2</w:t>
            </w:r>
          </w:p>
        </w:tc>
      </w:tr>
      <w:tr w:rsidR="00D53AB1" w:rsidRPr="00AF66D9" w:rsidTr="0015762E">
        <w:trPr>
          <w:trHeight w:hRule="exact" w:val="446"/>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D53AB1" w:rsidRPr="00AF66D9" w:rsidRDefault="00D53AB1" w:rsidP="00A943B9">
            <w:pPr>
              <w:spacing w:before="60" w:after="60"/>
              <w:rPr>
                <w:sz w:val="26"/>
                <w:szCs w:val="26"/>
              </w:rPr>
            </w:pPr>
            <w:r w:rsidRPr="00AF66D9">
              <w:rPr>
                <w:sz w:val="26"/>
                <w:szCs w:val="26"/>
              </w:rPr>
              <w:t>Có khả năng xảy ra</w:t>
            </w:r>
          </w:p>
        </w:tc>
        <w:tc>
          <w:tcPr>
            <w:tcW w:w="5580" w:type="dxa"/>
            <w:tcBorders>
              <w:top w:val="single" w:sz="4" w:space="0" w:color="auto"/>
              <w:left w:val="nil"/>
              <w:bottom w:val="single" w:sz="4" w:space="0" w:color="auto"/>
              <w:right w:val="single" w:sz="4" w:space="0" w:color="auto"/>
            </w:tcBorders>
            <w:shd w:val="clear" w:color="auto" w:fill="auto"/>
            <w:vAlign w:val="center"/>
          </w:tcPr>
          <w:p w:rsidR="00D53AB1" w:rsidRPr="00AF66D9" w:rsidRDefault="00D53AB1" w:rsidP="00A943B9">
            <w:pPr>
              <w:spacing w:before="60" w:after="60"/>
              <w:jc w:val="both"/>
              <w:rPr>
                <w:sz w:val="26"/>
                <w:szCs w:val="26"/>
              </w:rPr>
            </w:pPr>
            <w:r w:rsidRPr="00AF66D9">
              <w:rPr>
                <w:sz w:val="26"/>
                <w:szCs w:val="26"/>
              </w:rPr>
              <w:t>Có thể xảy ra 1 lần trong 1 năm</w:t>
            </w:r>
          </w:p>
        </w:tc>
        <w:tc>
          <w:tcPr>
            <w:tcW w:w="1024" w:type="dxa"/>
            <w:tcBorders>
              <w:top w:val="single" w:sz="4" w:space="0" w:color="auto"/>
              <w:left w:val="nil"/>
              <w:bottom w:val="single" w:sz="4" w:space="0" w:color="auto"/>
              <w:right w:val="single" w:sz="4" w:space="0" w:color="auto"/>
            </w:tcBorders>
            <w:shd w:val="clear" w:color="auto" w:fill="auto"/>
            <w:vAlign w:val="center"/>
          </w:tcPr>
          <w:p w:rsidR="00D53AB1" w:rsidRPr="00AF66D9" w:rsidRDefault="00D53AB1" w:rsidP="00A943B9">
            <w:pPr>
              <w:spacing w:before="60" w:after="60"/>
              <w:jc w:val="center"/>
              <w:rPr>
                <w:sz w:val="26"/>
                <w:szCs w:val="26"/>
              </w:rPr>
            </w:pPr>
            <w:r w:rsidRPr="00AF66D9">
              <w:rPr>
                <w:sz w:val="26"/>
                <w:szCs w:val="26"/>
              </w:rPr>
              <w:t>3</w:t>
            </w:r>
          </w:p>
        </w:tc>
      </w:tr>
      <w:tr w:rsidR="00D53AB1" w:rsidRPr="00AF66D9" w:rsidTr="0015762E">
        <w:trPr>
          <w:trHeight w:hRule="exact" w:val="446"/>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D53AB1" w:rsidRPr="00AF66D9" w:rsidRDefault="00D53AB1" w:rsidP="00A943B9">
            <w:pPr>
              <w:spacing w:before="60" w:after="60"/>
              <w:rPr>
                <w:sz w:val="26"/>
                <w:szCs w:val="26"/>
              </w:rPr>
            </w:pPr>
            <w:r w:rsidRPr="00AF66D9">
              <w:rPr>
                <w:sz w:val="26"/>
                <w:szCs w:val="26"/>
              </w:rPr>
              <w:t>Nhiều khả năng xảy ra</w:t>
            </w:r>
          </w:p>
        </w:tc>
        <w:tc>
          <w:tcPr>
            <w:tcW w:w="5580" w:type="dxa"/>
            <w:tcBorders>
              <w:top w:val="single" w:sz="4" w:space="0" w:color="auto"/>
              <w:left w:val="nil"/>
              <w:bottom w:val="single" w:sz="4" w:space="0" w:color="auto"/>
              <w:right w:val="single" w:sz="4" w:space="0" w:color="auto"/>
            </w:tcBorders>
            <w:shd w:val="clear" w:color="auto" w:fill="auto"/>
            <w:vAlign w:val="center"/>
          </w:tcPr>
          <w:p w:rsidR="00D53AB1" w:rsidRPr="00AF66D9" w:rsidRDefault="00D53AB1" w:rsidP="00A943B9">
            <w:pPr>
              <w:spacing w:before="60" w:after="60"/>
              <w:jc w:val="both"/>
              <w:rPr>
                <w:sz w:val="26"/>
                <w:szCs w:val="26"/>
              </w:rPr>
            </w:pPr>
            <w:r w:rsidRPr="00AF66D9">
              <w:rPr>
                <w:sz w:val="26"/>
                <w:szCs w:val="26"/>
              </w:rPr>
              <w:t>Xảy ra nhiều lần trong 1 năm</w:t>
            </w:r>
          </w:p>
        </w:tc>
        <w:tc>
          <w:tcPr>
            <w:tcW w:w="1024" w:type="dxa"/>
            <w:tcBorders>
              <w:top w:val="single" w:sz="4" w:space="0" w:color="auto"/>
              <w:left w:val="nil"/>
              <w:bottom w:val="single" w:sz="4" w:space="0" w:color="auto"/>
              <w:right w:val="single" w:sz="4" w:space="0" w:color="auto"/>
            </w:tcBorders>
            <w:shd w:val="clear" w:color="auto" w:fill="auto"/>
            <w:vAlign w:val="center"/>
          </w:tcPr>
          <w:p w:rsidR="00D53AB1" w:rsidRPr="00AF66D9" w:rsidRDefault="00D53AB1" w:rsidP="00A943B9">
            <w:pPr>
              <w:spacing w:before="60" w:after="60"/>
              <w:jc w:val="center"/>
              <w:rPr>
                <w:sz w:val="26"/>
                <w:szCs w:val="26"/>
              </w:rPr>
            </w:pPr>
            <w:r w:rsidRPr="00AF66D9">
              <w:rPr>
                <w:sz w:val="26"/>
                <w:szCs w:val="26"/>
              </w:rPr>
              <w:t>4</w:t>
            </w:r>
          </w:p>
        </w:tc>
      </w:tr>
      <w:tr w:rsidR="00D53AB1" w:rsidRPr="00AF66D9" w:rsidTr="0015762E">
        <w:trPr>
          <w:trHeight w:hRule="exact" w:val="716"/>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D53AB1" w:rsidRPr="00AF66D9" w:rsidRDefault="00D53AB1" w:rsidP="00A943B9">
            <w:pPr>
              <w:spacing w:before="60" w:after="60"/>
              <w:rPr>
                <w:sz w:val="26"/>
                <w:szCs w:val="26"/>
              </w:rPr>
            </w:pPr>
            <w:r w:rsidRPr="00AF66D9">
              <w:rPr>
                <w:sz w:val="26"/>
                <w:szCs w:val="26"/>
              </w:rPr>
              <w:t>Chắc chắn xảy ra</w:t>
            </w:r>
          </w:p>
        </w:tc>
        <w:tc>
          <w:tcPr>
            <w:tcW w:w="5580" w:type="dxa"/>
            <w:tcBorders>
              <w:top w:val="single" w:sz="4" w:space="0" w:color="auto"/>
              <w:left w:val="nil"/>
              <w:bottom w:val="single" w:sz="4" w:space="0" w:color="auto"/>
              <w:right w:val="single" w:sz="4" w:space="0" w:color="auto"/>
            </w:tcBorders>
            <w:shd w:val="clear" w:color="auto" w:fill="auto"/>
            <w:vAlign w:val="center"/>
          </w:tcPr>
          <w:p w:rsidR="00D53AB1" w:rsidRPr="00AF66D9" w:rsidRDefault="00D53AB1" w:rsidP="00A943B9">
            <w:pPr>
              <w:spacing w:before="60" w:after="60"/>
              <w:jc w:val="both"/>
              <w:rPr>
                <w:sz w:val="26"/>
                <w:szCs w:val="26"/>
              </w:rPr>
            </w:pPr>
            <w:r w:rsidRPr="00AF66D9">
              <w:rPr>
                <w:sz w:val="26"/>
                <w:szCs w:val="26"/>
              </w:rPr>
              <w:t>Đã từng xảy ra thường xuyên trong 1 năm/quý/tháng</w:t>
            </w:r>
          </w:p>
        </w:tc>
        <w:tc>
          <w:tcPr>
            <w:tcW w:w="1024" w:type="dxa"/>
            <w:tcBorders>
              <w:top w:val="single" w:sz="4" w:space="0" w:color="auto"/>
              <w:left w:val="nil"/>
              <w:bottom w:val="single" w:sz="4" w:space="0" w:color="auto"/>
              <w:right w:val="single" w:sz="4" w:space="0" w:color="auto"/>
            </w:tcBorders>
            <w:shd w:val="clear" w:color="auto" w:fill="auto"/>
            <w:vAlign w:val="center"/>
          </w:tcPr>
          <w:p w:rsidR="00D53AB1" w:rsidRPr="00AF66D9" w:rsidRDefault="00D53AB1" w:rsidP="00A943B9">
            <w:pPr>
              <w:spacing w:before="60" w:after="60"/>
              <w:jc w:val="center"/>
              <w:rPr>
                <w:sz w:val="26"/>
                <w:szCs w:val="26"/>
              </w:rPr>
            </w:pPr>
            <w:r w:rsidRPr="00AF66D9">
              <w:rPr>
                <w:sz w:val="26"/>
                <w:szCs w:val="26"/>
              </w:rPr>
              <w:t>5</w:t>
            </w:r>
          </w:p>
        </w:tc>
      </w:tr>
    </w:tbl>
    <w:p w:rsidR="00D53AB1" w:rsidRPr="00AF5AB7" w:rsidRDefault="00D53AB1" w:rsidP="00A943B9">
      <w:pPr>
        <w:numPr>
          <w:ilvl w:val="0"/>
          <w:numId w:val="25"/>
        </w:numPr>
        <w:tabs>
          <w:tab w:val="left" w:pos="851"/>
        </w:tabs>
        <w:spacing w:before="120" w:after="120"/>
        <w:ind w:left="864" w:right="144" w:hanging="432"/>
        <w:jc w:val="both"/>
        <w:rPr>
          <w:b/>
          <w:spacing w:val="4"/>
          <w:sz w:val="26"/>
          <w:szCs w:val="26"/>
        </w:rPr>
      </w:pPr>
      <w:r w:rsidRPr="00AF5AB7">
        <w:rPr>
          <w:b/>
          <w:spacing w:val="4"/>
          <w:sz w:val="26"/>
          <w:szCs w:val="26"/>
        </w:rPr>
        <w:t>Hậu quả xảy ra (S):</w:t>
      </w:r>
    </w:p>
    <w:tbl>
      <w:tblPr>
        <w:tblW w:w="9214" w:type="dxa"/>
        <w:tblInd w:w="108" w:type="dxa"/>
        <w:tblLook w:val="04A0" w:firstRow="1" w:lastRow="0" w:firstColumn="1" w:lastColumn="0" w:noHBand="0" w:noVBand="1"/>
      </w:tblPr>
      <w:tblGrid>
        <w:gridCol w:w="2616"/>
        <w:gridCol w:w="5574"/>
        <w:gridCol w:w="1024"/>
      </w:tblGrid>
      <w:tr w:rsidR="00D53AB1" w:rsidRPr="00AF66D9" w:rsidTr="00A943B9">
        <w:trPr>
          <w:trHeight w:val="360"/>
        </w:trPr>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D53AB1" w:rsidRPr="00AF66D9" w:rsidRDefault="00D53AB1" w:rsidP="00A943B9">
            <w:pPr>
              <w:spacing w:before="60" w:after="60"/>
              <w:jc w:val="center"/>
              <w:rPr>
                <w:b/>
                <w:bCs/>
                <w:sz w:val="26"/>
                <w:szCs w:val="26"/>
              </w:rPr>
            </w:pPr>
            <w:r w:rsidRPr="00AF66D9">
              <w:rPr>
                <w:b/>
                <w:bCs/>
                <w:sz w:val="26"/>
                <w:szCs w:val="26"/>
              </w:rPr>
              <w:t>Phân loại</w:t>
            </w:r>
          </w:p>
        </w:tc>
        <w:tc>
          <w:tcPr>
            <w:tcW w:w="5574" w:type="dxa"/>
            <w:tcBorders>
              <w:top w:val="single" w:sz="4" w:space="0" w:color="auto"/>
              <w:left w:val="nil"/>
              <w:bottom w:val="single" w:sz="4" w:space="0" w:color="auto"/>
              <w:right w:val="single" w:sz="4" w:space="0" w:color="auto"/>
            </w:tcBorders>
            <w:shd w:val="clear" w:color="auto" w:fill="auto"/>
            <w:vAlign w:val="center"/>
          </w:tcPr>
          <w:p w:rsidR="00D53AB1" w:rsidRPr="00AF66D9" w:rsidRDefault="00D53AB1" w:rsidP="00A943B9">
            <w:pPr>
              <w:spacing w:before="60" w:after="60"/>
              <w:jc w:val="center"/>
              <w:rPr>
                <w:b/>
                <w:bCs/>
                <w:sz w:val="26"/>
                <w:szCs w:val="26"/>
              </w:rPr>
            </w:pPr>
            <w:r w:rsidRPr="00AF66D9">
              <w:rPr>
                <w:b/>
                <w:bCs/>
                <w:sz w:val="26"/>
                <w:szCs w:val="26"/>
              </w:rPr>
              <w:t>Định nghĩa</w:t>
            </w:r>
          </w:p>
        </w:tc>
        <w:tc>
          <w:tcPr>
            <w:tcW w:w="1024" w:type="dxa"/>
            <w:tcBorders>
              <w:top w:val="single" w:sz="4" w:space="0" w:color="auto"/>
              <w:left w:val="nil"/>
              <w:bottom w:val="single" w:sz="4" w:space="0" w:color="auto"/>
              <w:right w:val="single" w:sz="4" w:space="0" w:color="auto"/>
            </w:tcBorders>
            <w:shd w:val="clear" w:color="auto" w:fill="auto"/>
            <w:vAlign w:val="center"/>
          </w:tcPr>
          <w:p w:rsidR="00D53AB1" w:rsidRPr="00AF66D9" w:rsidRDefault="00D53AB1" w:rsidP="00A943B9">
            <w:pPr>
              <w:spacing w:before="60" w:after="60"/>
              <w:jc w:val="center"/>
              <w:rPr>
                <w:b/>
                <w:bCs/>
                <w:sz w:val="26"/>
                <w:szCs w:val="26"/>
              </w:rPr>
            </w:pPr>
            <w:r w:rsidRPr="00AF66D9">
              <w:rPr>
                <w:b/>
                <w:bCs/>
                <w:sz w:val="26"/>
                <w:szCs w:val="26"/>
              </w:rPr>
              <w:t>Điểm</w:t>
            </w:r>
          </w:p>
        </w:tc>
      </w:tr>
      <w:tr w:rsidR="00D53AB1" w:rsidRPr="00AF66D9" w:rsidTr="0015762E">
        <w:trPr>
          <w:trHeight w:hRule="exact" w:val="473"/>
        </w:trPr>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D53AB1" w:rsidRPr="00AF66D9" w:rsidRDefault="00D53AB1" w:rsidP="00A943B9">
            <w:pPr>
              <w:spacing w:before="60" w:after="60"/>
              <w:rPr>
                <w:sz w:val="26"/>
                <w:szCs w:val="26"/>
              </w:rPr>
            </w:pPr>
            <w:r w:rsidRPr="00AF66D9">
              <w:rPr>
                <w:sz w:val="26"/>
                <w:szCs w:val="26"/>
              </w:rPr>
              <w:t>Không đáng kể</w:t>
            </w:r>
          </w:p>
        </w:tc>
        <w:tc>
          <w:tcPr>
            <w:tcW w:w="5574" w:type="dxa"/>
            <w:tcBorders>
              <w:top w:val="single" w:sz="4" w:space="0" w:color="auto"/>
              <w:left w:val="nil"/>
              <w:bottom w:val="single" w:sz="4" w:space="0" w:color="auto"/>
              <w:right w:val="single" w:sz="4" w:space="0" w:color="auto"/>
            </w:tcBorders>
            <w:shd w:val="clear" w:color="auto" w:fill="auto"/>
            <w:vAlign w:val="center"/>
          </w:tcPr>
          <w:p w:rsidR="00D53AB1" w:rsidRPr="00AF66D9" w:rsidRDefault="00D53AB1" w:rsidP="00A943B9">
            <w:pPr>
              <w:spacing w:before="60" w:after="60"/>
              <w:jc w:val="both"/>
              <w:rPr>
                <w:sz w:val="26"/>
                <w:szCs w:val="26"/>
              </w:rPr>
            </w:pPr>
            <w:r w:rsidRPr="00AF66D9">
              <w:rPr>
                <w:sz w:val="26"/>
                <w:szCs w:val="26"/>
              </w:rPr>
              <w:t>Tác động không nhìn thấy</w:t>
            </w:r>
          </w:p>
        </w:tc>
        <w:tc>
          <w:tcPr>
            <w:tcW w:w="1024" w:type="dxa"/>
            <w:tcBorders>
              <w:top w:val="single" w:sz="4" w:space="0" w:color="auto"/>
              <w:left w:val="nil"/>
              <w:bottom w:val="single" w:sz="4" w:space="0" w:color="auto"/>
              <w:right w:val="single" w:sz="4" w:space="0" w:color="auto"/>
            </w:tcBorders>
            <w:shd w:val="clear" w:color="auto" w:fill="auto"/>
            <w:vAlign w:val="center"/>
          </w:tcPr>
          <w:p w:rsidR="00D53AB1" w:rsidRPr="00AF66D9" w:rsidRDefault="00D53AB1" w:rsidP="00A943B9">
            <w:pPr>
              <w:spacing w:before="60" w:after="60"/>
              <w:jc w:val="center"/>
              <w:rPr>
                <w:sz w:val="26"/>
                <w:szCs w:val="26"/>
              </w:rPr>
            </w:pPr>
            <w:r w:rsidRPr="00AF66D9">
              <w:rPr>
                <w:sz w:val="26"/>
                <w:szCs w:val="26"/>
              </w:rPr>
              <w:t>1</w:t>
            </w:r>
          </w:p>
        </w:tc>
      </w:tr>
      <w:tr w:rsidR="00D53AB1" w:rsidRPr="00AF66D9" w:rsidTr="0015762E">
        <w:trPr>
          <w:trHeight w:hRule="exact" w:val="446"/>
        </w:trPr>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D53AB1" w:rsidRPr="00AF66D9" w:rsidRDefault="00D53AB1" w:rsidP="00A943B9">
            <w:pPr>
              <w:spacing w:before="60" w:after="60"/>
              <w:rPr>
                <w:sz w:val="26"/>
                <w:szCs w:val="26"/>
              </w:rPr>
            </w:pPr>
            <w:r w:rsidRPr="00AF66D9">
              <w:rPr>
                <w:sz w:val="26"/>
                <w:szCs w:val="26"/>
              </w:rPr>
              <w:t>Nhẹ</w:t>
            </w:r>
          </w:p>
        </w:tc>
        <w:tc>
          <w:tcPr>
            <w:tcW w:w="5574" w:type="dxa"/>
            <w:tcBorders>
              <w:top w:val="single" w:sz="4" w:space="0" w:color="auto"/>
              <w:left w:val="nil"/>
              <w:bottom w:val="single" w:sz="4" w:space="0" w:color="auto"/>
              <w:right w:val="single" w:sz="4" w:space="0" w:color="auto"/>
            </w:tcBorders>
            <w:shd w:val="clear" w:color="auto" w:fill="auto"/>
            <w:vAlign w:val="center"/>
          </w:tcPr>
          <w:p w:rsidR="00D53AB1" w:rsidRPr="00AF66D9" w:rsidRDefault="00D53AB1" w:rsidP="00A943B9">
            <w:pPr>
              <w:spacing w:before="60" w:after="60"/>
              <w:jc w:val="both"/>
              <w:rPr>
                <w:sz w:val="26"/>
                <w:szCs w:val="26"/>
              </w:rPr>
            </w:pPr>
            <w:r w:rsidRPr="00AF66D9">
              <w:rPr>
                <w:sz w:val="26"/>
                <w:szCs w:val="26"/>
              </w:rPr>
              <w:t>Có tác động nhưng dễ khắc phục</w:t>
            </w:r>
          </w:p>
        </w:tc>
        <w:tc>
          <w:tcPr>
            <w:tcW w:w="1024" w:type="dxa"/>
            <w:tcBorders>
              <w:top w:val="single" w:sz="4" w:space="0" w:color="auto"/>
              <w:left w:val="nil"/>
              <w:bottom w:val="single" w:sz="4" w:space="0" w:color="auto"/>
              <w:right w:val="single" w:sz="4" w:space="0" w:color="auto"/>
            </w:tcBorders>
            <w:shd w:val="clear" w:color="auto" w:fill="auto"/>
            <w:vAlign w:val="center"/>
          </w:tcPr>
          <w:p w:rsidR="00D53AB1" w:rsidRPr="00AF66D9" w:rsidRDefault="00D53AB1" w:rsidP="00A943B9">
            <w:pPr>
              <w:spacing w:before="60" w:after="60"/>
              <w:jc w:val="center"/>
              <w:rPr>
                <w:sz w:val="26"/>
                <w:szCs w:val="26"/>
              </w:rPr>
            </w:pPr>
            <w:r w:rsidRPr="00AF66D9">
              <w:rPr>
                <w:sz w:val="26"/>
                <w:szCs w:val="26"/>
              </w:rPr>
              <w:t>2</w:t>
            </w:r>
          </w:p>
        </w:tc>
      </w:tr>
      <w:tr w:rsidR="00D53AB1" w:rsidRPr="00AF66D9" w:rsidTr="0015762E">
        <w:trPr>
          <w:trHeight w:hRule="exact" w:val="716"/>
        </w:trPr>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D53AB1" w:rsidRPr="00AF66D9" w:rsidRDefault="00D53AB1" w:rsidP="00A943B9">
            <w:pPr>
              <w:spacing w:before="60" w:after="60"/>
              <w:rPr>
                <w:sz w:val="26"/>
                <w:szCs w:val="26"/>
              </w:rPr>
            </w:pPr>
            <w:r w:rsidRPr="00AF66D9">
              <w:rPr>
                <w:sz w:val="26"/>
                <w:szCs w:val="26"/>
              </w:rPr>
              <w:t>Vừa phải</w:t>
            </w:r>
          </w:p>
        </w:tc>
        <w:tc>
          <w:tcPr>
            <w:tcW w:w="5574" w:type="dxa"/>
            <w:tcBorders>
              <w:top w:val="single" w:sz="4" w:space="0" w:color="auto"/>
              <w:left w:val="nil"/>
              <w:bottom w:val="single" w:sz="4" w:space="0" w:color="auto"/>
              <w:right w:val="single" w:sz="4" w:space="0" w:color="auto"/>
            </w:tcBorders>
            <w:shd w:val="clear" w:color="auto" w:fill="auto"/>
            <w:vAlign w:val="center"/>
          </w:tcPr>
          <w:p w:rsidR="00D53AB1" w:rsidRPr="00AF66D9" w:rsidRDefault="00D53AB1" w:rsidP="00A943B9">
            <w:pPr>
              <w:spacing w:before="60" w:after="60"/>
              <w:jc w:val="both"/>
              <w:rPr>
                <w:sz w:val="26"/>
                <w:szCs w:val="26"/>
              </w:rPr>
            </w:pPr>
            <w:r w:rsidRPr="00AF66D9">
              <w:rPr>
                <w:sz w:val="26"/>
                <w:szCs w:val="26"/>
              </w:rPr>
              <w:t>Tác động dễ nhận thấy</w:t>
            </w:r>
            <w:r w:rsidR="00A943B9" w:rsidRPr="00AF66D9">
              <w:rPr>
                <w:sz w:val="26"/>
                <w:szCs w:val="26"/>
              </w:rPr>
              <w:t xml:space="preserve"> hoặc m</w:t>
            </w:r>
            <w:r w:rsidRPr="00AF66D9">
              <w:rPr>
                <w:sz w:val="26"/>
                <w:szCs w:val="26"/>
              </w:rPr>
              <w:t>ột số mục tiêu không đạt</w:t>
            </w:r>
          </w:p>
        </w:tc>
        <w:tc>
          <w:tcPr>
            <w:tcW w:w="1024" w:type="dxa"/>
            <w:tcBorders>
              <w:top w:val="single" w:sz="4" w:space="0" w:color="auto"/>
              <w:left w:val="nil"/>
              <w:bottom w:val="single" w:sz="4" w:space="0" w:color="auto"/>
              <w:right w:val="single" w:sz="4" w:space="0" w:color="auto"/>
            </w:tcBorders>
            <w:shd w:val="clear" w:color="auto" w:fill="auto"/>
            <w:vAlign w:val="center"/>
          </w:tcPr>
          <w:p w:rsidR="00D53AB1" w:rsidRPr="00AF66D9" w:rsidRDefault="00D53AB1" w:rsidP="00A943B9">
            <w:pPr>
              <w:spacing w:before="60" w:after="60"/>
              <w:jc w:val="center"/>
              <w:rPr>
                <w:sz w:val="26"/>
                <w:szCs w:val="26"/>
              </w:rPr>
            </w:pPr>
            <w:r w:rsidRPr="00AF66D9">
              <w:rPr>
                <w:sz w:val="26"/>
                <w:szCs w:val="26"/>
              </w:rPr>
              <w:t>3</w:t>
            </w:r>
          </w:p>
        </w:tc>
      </w:tr>
      <w:tr w:rsidR="00D53AB1" w:rsidRPr="00AF66D9" w:rsidTr="00A943B9">
        <w:trPr>
          <w:trHeight w:val="419"/>
        </w:trPr>
        <w:tc>
          <w:tcPr>
            <w:tcW w:w="26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3AB1" w:rsidRPr="00AF66D9" w:rsidRDefault="00D53AB1" w:rsidP="00A943B9">
            <w:pPr>
              <w:spacing w:before="60" w:after="60"/>
              <w:rPr>
                <w:sz w:val="26"/>
                <w:szCs w:val="26"/>
              </w:rPr>
            </w:pPr>
            <w:r w:rsidRPr="00AF66D9">
              <w:rPr>
                <w:sz w:val="26"/>
                <w:szCs w:val="26"/>
              </w:rPr>
              <w:t>Nghiêm trọng</w:t>
            </w:r>
          </w:p>
        </w:tc>
        <w:tc>
          <w:tcPr>
            <w:tcW w:w="55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3AB1" w:rsidRPr="00AF66D9" w:rsidRDefault="00D53AB1" w:rsidP="00A943B9">
            <w:pPr>
              <w:spacing w:before="60" w:after="60"/>
              <w:jc w:val="both"/>
              <w:rPr>
                <w:sz w:val="26"/>
                <w:szCs w:val="26"/>
              </w:rPr>
            </w:pPr>
            <w:r w:rsidRPr="00AF66D9">
              <w:rPr>
                <w:sz w:val="26"/>
                <w:szCs w:val="26"/>
              </w:rPr>
              <w:t xml:space="preserve">Tác động mạnh đối với </w:t>
            </w:r>
            <w:r w:rsidR="00A943B9" w:rsidRPr="00AF66D9">
              <w:rPr>
                <w:sz w:val="26"/>
                <w:szCs w:val="26"/>
              </w:rPr>
              <w:t>cơ quan hoặc c</w:t>
            </w:r>
            <w:r w:rsidRPr="00AF66D9">
              <w:rPr>
                <w:sz w:val="26"/>
                <w:szCs w:val="26"/>
              </w:rPr>
              <w:t xml:space="preserve">ác mục tiêu </w:t>
            </w:r>
            <w:r w:rsidRPr="00AF66D9">
              <w:rPr>
                <w:sz w:val="26"/>
                <w:szCs w:val="26"/>
              </w:rPr>
              <w:lastRenderedPageBreak/>
              <w:t>chính không đạt được</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3AB1" w:rsidRPr="00AF66D9" w:rsidRDefault="00D53AB1" w:rsidP="00A943B9">
            <w:pPr>
              <w:spacing w:before="60" w:after="60"/>
              <w:jc w:val="center"/>
              <w:rPr>
                <w:sz w:val="26"/>
                <w:szCs w:val="26"/>
              </w:rPr>
            </w:pPr>
            <w:r w:rsidRPr="00AF66D9">
              <w:rPr>
                <w:sz w:val="26"/>
                <w:szCs w:val="26"/>
              </w:rPr>
              <w:lastRenderedPageBreak/>
              <w:t>4</w:t>
            </w:r>
          </w:p>
        </w:tc>
      </w:tr>
      <w:tr w:rsidR="00D53AB1" w:rsidRPr="00AF66D9" w:rsidTr="0015762E">
        <w:trPr>
          <w:trHeight w:val="419"/>
        </w:trPr>
        <w:tc>
          <w:tcPr>
            <w:tcW w:w="2616" w:type="dxa"/>
            <w:vMerge/>
            <w:tcBorders>
              <w:top w:val="single" w:sz="4" w:space="0" w:color="auto"/>
              <w:left w:val="single" w:sz="4" w:space="0" w:color="auto"/>
              <w:bottom w:val="single" w:sz="4" w:space="0" w:color="auto"/>
              <w:right w:val="single" w:sz="4" w:space="0" w:color="auto"/>
            </w:tcBorders>
            <w:vAlign w:val="center"/>
          </w:tcPr>
          <w:p w:rsidR="00D53AB1" w:rsidRPr="00AF66D9" w:rsidRDefault="00D53AB1" w:rsidP="00A943B9">
            <w:pPr>
              <w:spacing w:before="60" w:after="60"/>
              <w:rPr>
                <w:sz w:val="26"/>
                <w:szCs w:val="26"/>
              </w:rPr>
            </w:pPr>
          </w:p>
        </w:tc>
        <w:tc>
          <w:tcPr>
            <w:tcW w:w="5574" w:type="dxa"/>
            <w:vMerge/>
            <w:tcBorders>
              <w:top w:val="single" w:sz="4" w:space="0" w:color="auto"/>
              <w:left w:val="single" w:sz="4" w:space="0" w:color="auto"/>
              <w:bottom w:val="single" w:sz="4" w:space="0" w:color="auto"/>
              <w:right w:val="single" w:sz="4" w:space="0" w:color="auto"/>
            </w:tcBorders>
            <w:vAlign w:val="center"/>
          </w:tcPr>
          <w:p w:rsidR="00D53AB1" w:rsidRPr="00AF66D9" w:rsidRDefault="00D53AB1" w:rsidP="00A943B9">
            <w:pPr>
              <w:spacing w:before="60" w:after="60"/>
              <w:jc w:val="both"/>
              <w:rPr>
                <w:sz w:val="26"/>
                <w:szCs w:val="26"/>
              </w:rPr>
            </w:pPr>
          </w:p>
        </w:tc>
        <w:tc>
          <w:tcPr>
            <w:tcW w:w="1024" w:type="dxa"/>
            <w:vMerge/>
            <w:tcBorders>
              <w:top w:val="single" w:sz="4" w:space="0" w:color="auto"/>
              <w:left w:val="single" w:sz="4" w:space="0" w:color="auto"/>
              <w:bottom w:val="single" w:sz="4" w:space="0" w:color="auto"/>
              <w:right w:val="single" w:sz="4" w:space="0" w:color="auto"/>
            </w:tcBorders>
            <w:vAlign w:val="center"/>
          </w:tcPr>
          <w:p w:rsidR="00D53AB1" w:rsidRPr="00AF66D9" w:rsidRDefault="00D53AB1" w:rsidP="00A943B9">
            <w:pPr>
              <w:spacing w:before="60" w:after="60"/>
              <w:rPr>
                <w:sz w:val="26"/>
                <w:szCs w:val="26"/>
              </w:rPr>
            </w:pPr>
          </w:p>
        </w:tc>
      </w:tr>
      <w:tr w:rsidR="00D53AB1" w:rsidRPr="00AF66D9" w:rsidTr="0015762E">
        <w:trPr>
          <w:trHeight w:hRule="exact" w:val="464"/>
        </w:trPr>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D53AB1" w:rsidRPr="00AF66D9" w:rsidRDefault="00D53AB1" w:rsidP="00A943B9">
            <w:pPr>
              <w:spacing w:before="60" w:after="60"/>
              <w:rPr>
                <w:sz w:val="26"/>
                <w:szCs w:val="26"/>
              </w:rPr>
            </w:pPr>
            <w:r w:rsidRPr="00AF66D9">
              <w:rPr>
                <w:sz w:val="26"/>
                <w:szCs w:val="26"/>
              </w:rPr>
              <w:lastRenderedPageBreak/>
              <w:t>Rất nghiêm trọng</w:t>
            </w:r>
          </w:p>
        </w:tc>
        <w:tc>
          <w:tcPr>
            <w:tcW w:w="5574" w:type="dxa"/>
            <w:tcBorders>
              <w:top w:val="single" w:sz="4" w:space="0" w:color="auto"/>
              <w:left w:val="nil"/>
              <w:bottom w:val="single" w:sz="4" w:space="0" w:color="auto"/>
              <w:right w:val="single" w:sz="4" w:space="0" w:color="auto"/>
            </w:tcBorders>
            <w:shd w:val="clear" w:color="auto" w:fill="auto"/>
            <w:vAlign w:val="center"/>
          </w:tcPr>
          <w:p w:rsidR="00D53AB1" w:rsidRPr="00AF66D9" w:rsidRDefault="00D53AB1" w:rsidP="0015762E">
            <w:pPr>
              <w:spacing w:before="60" w:after="60"/>
              <w:jc w:val="both"/>
              <w:rPr>
                <w:sz w:val="26"/>
                <w:szCs w:val="26"/>
              </w:rPr>
            </w:pPr>
            <w:r w:rsidRPr="00AF66D9">
              <w:rPr>
                <w:sz w:val="26"/>
                <w:szCs w:val="26"/>
              </w:rPr>
              <w:t>Có thể dừng hoạt động, quá trình</w:t>
            </w:r>
          </w:p>
        </w:tc>
        <w:tc>
          <w:tcPr>
            <w:tcW w:w="1024" w:type="dxa"/>
            <w:tcBorders>
              <w:top w:val="single" w:sz="4" w:space="0" w:color="auto"/>
              <w:left w:val="nil"/>
              <w:bottom w:val="single" w:sz="4" w:space="0" w:color="auto"/>
              <w:right w:val="single" w:sz="4" w:space="0" w:color="auto"/>
            </w:tcBorders>
            <w:shd w:val="clear" w:color="auto" w:fill="auto"/>
            <w:vAlign w:val="center"/>
          </w:tcPr>
          <w:p w:rsidR="00D53AB1" w:rsidRPr="00AF66D9" w:rsidRDefault="00D53AB1" w:rsidP="00A943B9">
            <w:pPr>
              <w:spacing w:before="60" w:after="60"/>
              <w:jc w:val="center"/>
              <w:rPr>
                <w:sz w:val="26"/>
                <w:szCs w:val="26"/>
              </w:rPr>
            </w:pPr>
            <w:r w:rsidRPr="00AF66D9">
              <w:rPr>
                <w:sz w:val="26"/>
                <w:szCs w:val="26"/>
              </w:rPr>
              <w:t>5</w:t>
            </w:r>
          </w:p>
        </w:tc>
      </w:tr>
    </w:tbl>
    <w:p w:rsidR="00D53AB1" w:rsidRPr="00AF66D9" w:rsidRDefault="00D53AB1" w:rsidP="00A943B9">
      <w:pPr>
        <w:numPr>
          <w:ilvl w:val="0"/>
          <w:numId w:val="25"/>
        </w:numPr>
        <w:tabs>
          <w:tab w:val="left" w:pos="851"/>
        </w:tabs>
        <w:spacing w:before="120" w:after="120"/>
        <w:ind w:left="851" w:right="144" w:hanging="425"/>
        <w:jc w:val="both"/>
        <w:rPr>
          <w:b/>
          <w:sz w:val="26"/>
          <w:szCs w:val="26"/>
          <w:lang w:val="nl-NL"/>
        </w:rPr>
      </w:pPr>
      <w:r w:rsidRPr="00AF66D9">
        <w:rPr>
          <w:b/>
          <w:sz w:val="26"/>
          <w:szCs w:val="26"/>
          <w:lang w:val="nl-NL"/>
        </w:rPr>
        <w:t xml:space="preserve">Phân loại rủi ro: </w:t>
      </w:r>
    </w:p>
    <w:p w:rsidR="00A943B9" w:rsidRPr="00AF66D9" w:rsidRDefault="00D53AB1" w:rsidP="00A943B9">
      <w:pPr>
        <w:tabs>
          <w:tab w:val="left" w:pos="851"/>
        </w:tabs>
        <w:spacing w:before="120" w:after="120"/>
        <w:ind w:left="426" w:right="144"/>
        <w:jc w:val="both"/>
        <w:rPr>
          <w:b/>
          <w:sz w:val="26"/>
          <w:szCs w:val="26"/>
          <w:lang w:val="nl-NL"/>
        </w:rPr>
      </w:pPr>
      <w:r w:rsidRPr="00AF66D9">
        <w:rPr>
          <w:sz w:val="26"/>
          <w:szCs w:val="26"/>
          <w:lang w:val="nl-NL"/>
        </w:rPr>
        <w:t>Điểm rủi ro sẽ được xếp hạng như sau:</w:t>
      </w:r>
    </w:p>
    <w:p w:rsidR="00A943B9" w:rsidRPr="00AF66D9" w:rsidRDefault="00D53AB1" w:rsidP="00A943B9">
      <w:pPr>
        <w:numPr>
          <w:ilvl w:val="0"/>
          <w:numId w:val="38"/>
        </w:numPr>
        <w:tabs>
          <w:tab w:val="left" w:pos="851"/>
        </w:tabs>
        <w:spacing w:before="120" w:after="120"/>
        <w:ind w:right="144"/>
        <w:jc w:val="both"/>
        <w:rPr>
          <w:b/>
          <w:sz w:val="26"/>
          <w:szCs w:val="26"/>
          <w:lang w:val="nl-NL"/>
        </w:rPr>
      </w:pPr>
      <w:r w:rsidRPr="00AF66D9">
        <w:rPr>
          <w:sz w:val="26"/>
          <w:szCs w:val="26"/>
          <w:lang w:val="nl-NL"/>
        </w:rPr>
        <w:t xml:space="preserve">Từ 01 </w:t>
      </w:r>
      <w:r w:rsidR="00A943B9" w:rsidRPr="00AF66D9">
        <w:rPr>
          <w:sz w:val="26"/>
          <w:szCs w:val="26"/>
          <w:lang w:val="nl-NL"/>
        </w:rPr>
        <w:t>-</w:t>
      </w:r>
      <w:r w:rsidRPr="00AF66D9">
        <w:rPr>
          <w:sz w:val="26"/>
          <w:szCs w:val="26"/>
          <w:lang w:val="nl-NL"/>
        </w:rPr>
        <w:t xml:space="preserve"> 10 điểm: rủi ro thấp (L), quy ước màu xanh lá cây</w:t>
      </w:r>
      <w:r w:rsidR="00A943B9" w:rsidRPr="00AF66D9">
        <w:rPr>
          <w:sz w:val="26"/>
          <w:szCs w:val="26"/>
          <w:lang w:val="nl-NL"/>
        </w:rPr>
        <w:t>.</w:t>
      </w:r>
    </w:p>
    <w:p w:rsidR="00A943B9" w:rsidRPr="00AF66D9" w:rsidRDefault="00D53AB1" w:rsidP="00A943B9">
      <w:pPr>
        <w:numPr>
          <w:ilvl w:val="0"/>
          <w:numId w:val="38"/>
        </w:numPr>
        <w:tabs>
          <w:tab w:val="left" w:pos="851"/>
        </w:tabs>
        <w:spacing w:before="120" w:after="120"/>
        <w:ind w:right="144"/>
        <w:jc w:val="both"/>
        <w:rPr>
          <w:b/>
          <w:sz w:val="26"/>
          <w:szCs w:val="26"/>
          <w:lang w:val="nl-NL"/>
        </w:rPr>
      </w:pPr>
      <w:r w:rsidRPr="00AF66D9">
        <w:rPr>
          <w:sz w:val="26"/>
          <w:szCs w:val="26"/>
          <w:lang w:val="nl-NL"/>
        </w:rPr>
        <w:t xml:space="preserve">Từ 11 </w:t>
      </w:r>
      <w:r w:rsidR="00A943B9" w:rsidRPr="00AF66D9">
        <w:rPr>
          <w:sz w:val="26"/>
          <w:szCs w:val="26"/>
          <w:lang w:val="nl-NL"/>
        </w:rPr>
        <w:t>-</w:t>
      </w:r>
      <w:r w:rsidRPr="00AF66D9">
        <w:rPr>
          <w:sz w:val="26"/>
          <w:szCs w:val="26"/>
          <w:lang w:val="nl-NL"/>
        </w:rPr>
        <w:t xml:space="preserve"> 15 điểm: rủi ro cao (M), quy ước màu vàng.</w:t>
      </w:r>
    </w:p>
    <w:p w:rsidR="00D53AB1" w:rsidRPr="00AF66D9" w:rsidRDefault="00D53AB1" w:rsidP="00A943B9">
      <w:pPr>
        <w:numPr>
          <w:ilvl w:val="0"/>
          <w:numId w:val="38"/>
        </w:numPr>
        <w:tabs>
          <w:tab w:val="left" w:pos="851"/>
        </w:tabs>
        <w:spacing w:before="120" w:after="120"/>
        <w:ind w:right="144"/>
        <w:jc w:val="both"/>
        <w:rPr>
          <w:b/>
          <w:sz w:val="26"/>
          <w:szCs w:val="26"/>
          <w:lang w:val="nl-NL"/>
        </w:rPr>
      </w:pPr>
      <w:r w:rsidRPr="00AF66D9">
        <w:rPr>
          <w:sz w:val="26"/>
          <w:szCs w:val="26"/>
          <w:lang w:val="nl-NL"/>
        </w:rPr>
        <w:t xml:space="preserve">Từ 16 </w:t>
      </w:r>
      <w:r w:rsidR="00A943B9" w:rsidRPr="00AF66D9">
        <w:rPr>
          <w:sz w:val="26"/>
          <w:szCs w:val="26"/>
          <w:lang w:val="nl-NL"/>
        </w:rPr>
        <w:t>-</w:t>
      </w:r>
      <w:r w:rsidRPr="00AF66D9">
        <w:rPr>
          <w:sz w:val="26"/>
          <w:szCs w:val="26"/>
          <w:lang w:val="nl-NL"/>
        </w:rPr>
        <w:t xml:space="preserve"> 25 điểm: rủi ro rất cao (H), quy ước màu đỏ.</w:t>
      </w:r>
    </w:p>
    <w:p w:rsidR="00D53AB1" w:rsidRPr="005C6D30" w:rsidRDefault="00A943B9" w:rsidP="005C6D30">
      <w:pPr>
        <w:pStyle w:val="ListParagraph"/>
        <w:numPr>
          <w:ilvl w:val="2"/>
          <w:numId w:val="40"/>
        </w:numPr>
        <w:tabs>
          <w:tab w:val="left" w:pos="720"/>
        </w:tabs>
        <w:spacing w:before="120" w:after="120"/>
        <w:ind w:right="144"/>
        <w:jc w:val="both"/>
        <w:rPr>
          <w:b/>
          <w:sz w:val="26"/>
          <w:szCs w:val="26"/>
          <w:lang w:val="nl-NL"/>
        </w:rPr>
      </w:pPr>
      <w:r w:rsidRPr="005C6D30">
        <w:rPr>
          <w:b/>
          <w:sz w:val="26"/>
          <w:szCs w:val="26"/>
          <w:lang w:val="nl-NL"/>
        </w:rPr>
        <w:t>Nhận diện</w:t>
      </w:r>
      <w:r w:rsidR="00D53AB1" w:rsidRPr="005C6D30">
        <w:rPr>
          <w:b/>
          <w:sz w:val="26"/>
          <w:szCs w:val="26"/>
          <w:lang w:val="nl-NL"/>
        </w:rPr>
        <w:t xml:space="preserve"> cơ hội:</w:t>
      </w:r>
    </w:p>
    <w:p w:rsidR="00D53AB1" w:rsidRPr="00AF66D9" w:rsidRDefault="00FE34E4" w:rsidP="00A943B9">
      <w:pPr>
        <w:tabs>
          <w:tab w:val="left" w:pos="567"/>
        </w:tabs>
        <w:spacing w:before="120" w:after="120"/>
        <w:ind w:right="142" w:firstLine="567"/>
        <w:jc w:val="both"/>
        <w:rPr>
          <w:sz w:val="26"/>
          <w:szCs w:val="26"/>
          <w:lang w:val="nl-NL"/>
        </w:rPr>
      </w:pPr>
      <w:r>
        <w:rPr>
          <w:sz w:val="26"/>
          <w:szCs w:val="26"/>
          <w:lang w:val="nl-NL"/>
        </w:rPr>
        <w:t xml:space="preserve">- </w:t>
      </w:r>
      <w:r w:rsidR="0015762E" w:rsidRPr="00AF66D9">
        <w:rPr>
          <w:sz w:val="26"/>
          <w:szCs w:val="26"/>
          <w:lang w:val="nl-NL"/>
        </w:rPr>
        <w:t>Nhận diện cơ hội là nhậ</w:t>
      </w:r>
      <w:r w:rsidR="00D53AB1" w:rsidRPr="00AF66D9">
        <w:rPr>
          <w:sz w:val="26"/>
          <w:szCs w:val="26"/>
          <w:lang w:val="nl-NL"/>
        </w:rPr>
        <w:t>n diện các rủi ro mà có tác động có lợi</w:t>
      </w:r>
      <w:r w:rsidR="00A943B9" w:rsidRPr="00AF66D9">
        <w:rPr>
          <w:sz w:val="26"/>
          <w:szCs w:val="26"/>
          <w:lang w:val="nl-NL"/>
        </w:rPr>
        <w:t>,</w:t>
      </w:r>
      <w:r w:rsidR="00D53AB1" w:rsidRPr="00AF66D9">
        <w:rPr>
          <w:sz w:val="26"/>
          <w:szCs w:val="26"/>
          <w:lang w:val="nl-NL"/>
        </w:rPr>
        <w:t xml:space="preserve"> tích cực ảnh hưởng đến khả năng đạt được các kết quả dự kiến của HTQLCL, sự phù hợp của các hoạt động chức năng quản lý </w:t>
      </w:r>
      <w:r w:rsidR="0011445C">
        <w:rPr>
          <w:sz w:val="26"/>
          <w:szCs w:val="26"/>
          <w:lang w:val="nl-NL"/>
        </w:rPr>
        <w:t>n</w:t>
      </w:r>
      <w:r w:rsidR="0011445C" w:rsidRPr="00AF66D9">
        <w:rPr>
          <w:sz w:val="26"/>
          <w:szCs w:val="26"/>
          <w:lang w:val="nl-NL"/>
        </w:rPr>
        <w:t xml:space="preserve">hà </w:t>
      </w:r>
      <w:r w:rsidR="00D53AB1" w:rsidRPr="00AF66D9">
        <w:rPr>
          <w:sz w:val="26"/>
          <w:szCs w:val="26"/>
          <w:lang w:val="nl-NL"/>
        </w:rPr>
        <w:t xml:space="preserve">nước, </w:t>
      </w:r>
      <w:r w:rsidR="0015762E" w:rsidRPr="00AF66D9">
        <w:rPr>
          <w:sz w:val="26"/>
          <w:szCs w:val="26"/>
          <w:lang w:val="nl-NL"/>
        </w:rPr>
        <w:t xml:space="preserve">hoạt động nội bộ, </w:t>
      </w:r>
      <w:r w:rsidR="00D53AB1" w:rsidRPr="00AF66D9">
        <w:rPr>
          <w:sz w:val="26"/>
          <w:szCs w:val="26"/>
          <w:lang w:val="nl-NL"/>
        </w:rPr>
        <w:t xml:space="preserve">dịch vụ hành chính công, nâng cao sự thỏa mãn </w:t>
      </w:r>
      <w:r w:rsidR="0011445C">
        <w:rPr>
          <w:sz w:val="26"/>
          <w:szCs w:val="26"/>
          <w:lang w:val="nl-NL"/>
        </w:rPr>
        <w:t>của tổ chức, cá nhân</w:t>
      </w:r>
      <w:r w:rsidR="004C6C43">
        <w:rPr>
          <w:sz w:val="26"/>
          <w:szCs w:val="26"/>
          <w:lang w:val="nl-NL"/>
        </w:rPr>
        <w:t xml:space="preserve">đối với quá trình giải quyết công việc của </w:t>
      </w:r>
      <w:r w:rsidR="005C6D30" w:rsidRPr="002B7475">
        <w:rPr>
          <w:sz w:val="26"/>
          <w:szCs w:val="26"/>
          <w:lang w:val="nl-NL"/>
        </w:rPr>
        <w:t>cơ quan</w:t>
      </w:r>
      <w:r w:rsidR="005C6D30">
        <w:rPr>
          <w:sz w:val="26"/>
          <w:szCs w:val="26"/>
          <w:lang w:val="nl-NL"/>
        </w:rPr>
        <w:t>.</w:t>
      </w:r>
    </w:p>
    <w:p w:rsidR="00485046" w:rsidRPr="00AF66D9" w:rsidRDefault="00FE34E4" w:rsidP="0011445C">
      <w:pPr>
        <w:tabs>
          <w:tab w:val="left" w:pos="567"/>
        </w:tabs>
        <w:spacing w:before="120" w:after="120"/>
        <w:ind w:right="142" w:firstLine="567"/>
        <w:jc w:val="both"/>
        <w:rPr>
          <w:sz w:val="26"/>
          <w:szCs w:val="26"/>
          <w:lang w:val="nl-NL"/>
        </w:rPr>
      </w:pPr>
      <w:r>
        <w:rPr>
          <w:sz w:val="26"/>
          <w:szCs w:val="26"/>
          <w:lang w:val="nl-NL"/>
        </w:rPr>
        <w:t xml:space="preserve">- </w:t>
      </w:r>
      <w:r w:rsidR="00D53AB1" w:rsidRPr="00AF66D9">
        <w:rPr>
          <w:sz w:val="26"/>
          <w:szCs w:val="26"/>
          <w:lang w:val="nl-NL"/>
        </w:rPr>
        <w:t xml:space="preserve">Căn cứ vào bối cảnh hiện tại của </w:t>
      </w:r>
      <w:r w:rsidR="00D53AB1" w:rsidRPr="00AF5AB7">
        <w:rPr>
          <w:sz w:val="26"/>
          <w:szCs w:val="26"/>
          <w:lang w:val="nl-NL"/>
        </w:rPr>
        <w:t xml:space="preserve">cơ quan </w:t>
      </w:r>
      <w:r w:rsidR="00D53AB1" w:rsidRPr="00AF66D9">
        <w:rPr>
          <w:sz w:val="26"/>
          <w:szCs w:val="26"/>
          <w:lang w:val="nl-NL"/>
        </w:rPr>
        <w:t>(bên trong và bên ngoài) và mức độ của các rủi ro để xác định cơ hội để đạt được mục tiêu</w:t>
      </w:r>
      <w:r w:rsidR="00A943B9" w:rsidRPr="00AF66D9">
        <w:rPr>
          <w:sz w:val="26"/>
          <w:szCs w:val="26"/>
          <w:lang w:val="nl-NL"/>
        </w:rPr>
        <w:t>,</w:t>
      </w:r>
      <w:r w:rsidR="00D53AB1" w:rsidRPr="00AF66D9">
        <w:rPr>
          <w:sz w:val="26"/>
          <w:szCs w:val="26"/>
          <w:lang w:val="nl-NL"/>
        </w:rPr>
        <w:t xml:space="preserve"> kết quả dự kiến.</w:t>
      </w:r>
    </w:p>
    <w:p w:rsidR="00D53AB1" w:rsidRPr="00AF66D9" w:rsidRDefault="005C6D30" w:rsidP="00BB4817">
      <w:pPr>
        <w:tabs>
          <w:tab w:val="left" w:pos="720"/>
        </w:tabs>
        <w:spacing w:before="120" w:after="120"/>
        <w:ind w:right="142"/>
        <w:jc w:val="both"/>
        <w:rPr>
          <w:b/>
          <w:sz w:val="26"/>
          <w:szCs w:val="26"/>
          <w:lang w:val="nl-NL"/>
        </w:rPr>
      </w:pPr>
      <w:r>
        <w:rPr>
          <w:b/>
          <w:sz w:val="26"/>
          <w:szCs w:val="26"/>
          <w:lang w:val="nl-NL"/>
        </w:rPr>
        <w:tab/>
      </w:r>
      <w:r w:rsidR="00BB4817" w:rsidRPr="00AF66D9">
        <w:rPr>
          <w:b/>
          <w:sz w:val="26"/>
          <w:szCs w:val="26"/>
          <w:lang w:val="nl-NL"/>
        </w:rPr>
        <w:t xml:space="preserve">5.2.5. </w:t>
      </w:r>
      <w:r w:rsidR="00D53AB1" w:rsidRPr="00AF66D9">
        <w:rPr>
          <w:b/>
          <w:sz w:val="26"/>
          <w:szCs w:val="26"/>
          <w:lang w:val="nl-NL"/>
        </w:rPr>
        <w:t>Giải quyết rủi ro và cơ hội</w:t>
      </w:r>
    </w:p>
    <w:p w:rsidR="00D53AB1" w:rsidRPr="00AF66D9" w:rsidRDefault="00FF696B" w:rsidP="00A943B9">
      <w:pPr>
        <w:tabs>
          <w:tab w:val="left" w:pos="720"/>
        </w:tabs>
        <w:spacing w:before="120" w:after="120"/>
        <w:ind w:right="142"/>
        <w:jc w:val="both"/>
        <w:rPr>
          <w:b/>
          <w:sz w:val="26"/>
          <w:szCs w:val="26"/>
          <w:lang w:val="nl-NL"/>
        </w:rPr>
      </w:pPr>
      <w:r w:rsidRPr="00AF66D9">
        <w:rPr>
          <w:b/>
          <w:sz w:val="26"/>
          <w:szCs w:val="26"/>
          <w:lang w:val="nl-NL"/>
        </w:rPr>
        <w:tab/>
      </w:r>
      <w:r w:rsidR="00D53AB1" w:rsidRPr="00AF66D9">
        <w:rPr>
          <w:b/>
          <w:sz w:val="26"/>
          <w:szCs w:val="26"/>
          <w:lang w:val="nl-NL"/>
        </w:rPr>
        <w:t>a) Biện pháp giải quyết rủi ro và cơ hội:</w:t>
      </w:r>
    </w:p>
    <w:p w:rsidR="00FF696B" w:rsidRPr="00AF66D9" w:rsidRDefault="00FF696B" w:rsidP="00FF696B">
      <w:pPr>
        <w:tabs>
          <w:tab w:val="left" w:pos="567"/>
        </w:tabs>
        <w:spacing w:before="120" w:after="120"/>
        <w:ind w:left="720" w:right="142"/>
        <w:jc w:val="both"/>
        <w:rPr>
          <w:sz w:val="26"/>
          <w:szCs w:val="26"/>
          <w:lang w:val="nl-NL"/>
        </w:rPr>
      </w:pPr>
      <w:r w:rsidRPr="00AF66D9">
        <w:rPr>
          <w:sz w:val="26"/>
          <w:szCs w:val="26"/>
          <w:lang w:val="nl-NL"/>
        </w:rPr>
        <w:t xml:space="preserve">- </w:t>
      </w:r>
      <w:r w:rsidR="00D53AB1" w:rsidRPr="00AF66D9">
        <w:rPr>
          <w:sz w:val="26"/>
          <w:szCs w:val="26"/>
          <w:lang w:val="nl-NL"/>
        </w:rPr>
        <w:t>Xác định các biện pháp giải quyết rủi ro và cơ hội là:</w:t>
      </w:r>
    </w:p>
    <w:p w:rsidR="00FF696B" w:rsidRPr="00AF66D9" w:rsidRDefault="00FF696B" w:rsidP="00FF696B">
      <w:pPr>
        <w:tabs>
          <w:tab w:val="left" w:pos="567"/>
        </w:tabs>
        <w:spacing w:before="120" w:after="120"/>
        <w:ind w:right="142"/>
        <w:jc w:val="both"/>
        <w:rPr>
          <w:sz w:val="26"/>
          <w:szCs w:val="26"/>
          <w:lang w:val="nl-NL"/>
        </w:rPr>
      </w:pPr>
      <w:r w:rsidRPr="00AF66D9">
        <w:rPr>
          <w:sz w:val="26"/>
          <w:szCs w:val="26"/>
          <w:lang w:val="nl-NL"/>
        </w:rPr>
        <w:tab/>
      </w:r>
      <w:r w:rsidRPr="00AF66D9">
        <w:rPr>
          <w:sz w:val="26"/>
          <w:szCs w:val="26"/>
          <w:lang w:val="nl-NL"/>
        </w:rPr>
        <w:tab/>
        <w:t xml:space="preserve">+ </w:t>
      </w:r>
      <w:r w:rsidR="00D53AB1" w:rsidRPr="00AF66D9">
        <w:rPr>
          <w:sz w:val="26"/>
          <w:szCs w:val="26"/>
          <w:lang w:val="nl-NL"/>
        </w:rPr>
        <w:t>Đưa ra các hành động để giảm thiểu các tác động tiêu cực</w:t>
      </w:r>
      <w:r w:rsidRPr="00AF66D9">
        <w:rPr>
          <w:sz w:val="26"/>
          <w:szCs w:val="26"/>
          <w:lang w:val="nl-NL"/>
        </w:rPr>
        <w:t>,</w:t>
      </w:r>
      <w:r w:rsidR="00D53AB1" w:rsidRPr="00AF66D9">
        <w:rPr>
          <w:sz w:val="26"/>
          <w:szCs w:val="26"/>
          <w:lang w:val="nl-NL"/>
        </w:rPr>
        <w:t xml:space="preserve"> bất lợi</w:t>
      </w:r>
      <w:r w:rsidRPr="00AF66D9">
        <w:rPr>
          <w:sz w:val="26"/>
          <w:szCs w:val="26"/>
          <w:lang w:val="nl-NL"/>
        </w:rPr>
        <w:t>,</w:t>
      </w:r>
      <w:r w:rsidR="00D53AB1" w:rsidRPr="00AF66D9">
        <w:rPr>
          <w:sz w:val="26"/>
          <w:szCs w:val="26"/>
          <w:lang w:val="nl-NL"/>
        </w:rPr>
        <w:t xml:space="preserve"> không mong muốn ảnh hưởng đến khả năng </w:t>
      </w:r>
      <w:r w:rsidR="00D53AB1" w:rsidRPr="00AF5AB7">
        <w:rPr>
          <w:sz w:val="26"/>
          <w:szCs w:val="26"/>
          <w:lang w:val="nl-NL"/>
        </w:rPr>
        <w:t xml:space="preserve">cơ quan </w:t>
      </w:r>
      <w:r w:rsidR="00D53AB1" w:rsidRPr="00AF66D9">
        <w:rPr>
          <w:sz w:val="26"/>
          <w:szCs w:val="26"/>
          <w:lang w:val="nl-NL"/>
        </w:rPr>
        <w:t>đạt được các định hướng chiến lược, mục đích, mục tiêu và các kết quả dự kiến của HTQLCL</w:t>
      </w:r>
      <w:r w:rsidR="00E97733">
        <w:rPr>
          <w:sz w:val="26"/>
          <w:szCs w:val="26"/>
          <w:lang w:val="nl-NL"/>
        </w:rPr>
        <w:t>.</w:t>
      </w:r>
    </w:p>
    <w:p w:rsidR="00D53AB1" w:rsidRPr="00AF66D9" w:rsidRDefault="00FF696B" w:rsidP="00FF696B">
      <w:pPr>
        <w:tabs>
          <w:tab w:val="left" w:pos="567"/>
        </w:tabs>
        <w:spacing w:before="120" w:after="120"/>
        <w:ind w:right="142"/>
        <w:jc w:val="both"/>
        <w:rPr>
          <w:sz w:val="26"/>
          <w:szCs w:val="26"/>
          <w:lang w:val="nl-NL"/>
        </w:rPr>
      </w:pPr>
      <w:r w:rsidRPr="00AF66D9">
        <w:rPr>
          <w:sz w:val="26"/>
          <w:szCs w:val="26"/>
          <w:lang w:val="nl-NL"/>
        </w:rPr>
        <w:tab/>
      </w:r>
      <w:r w:rsidRPr="00AF66D9">
        <w:rPr>
          <w:sz w:val="26"/>
          <w:szCs w:val="26"/>
          <w:lang w:val="nl-NL"/>
        </w:rPr>
        <w:tab/>
        <w:t xml:space="preserve">+ </w:t>
      </w:r>
      <w:r w:rsidR="00D53AB1" w:rsidRPr="00AF66D9">
        <w:rPr>
          <w:sz w:val="26"/>
          <w:szCs w:val="26"/>
          <w:lang w:val="nl-NL"/>
        </w:rPr>
        <w:t>Đưa ra các hành động để thúc đẩy các tác động tích cực</w:t>
      </w:r>
      <w:r w:rsidRPr="00AF66D9">
        <w:rPr>
          <w:sz w:val="26"/>
          <w:szCs w:val="26"/>
          <w:lang w:val="nl-NL"/>
        </w:rPr>
        <w:t>,</w:t>
      </w:r>
      <w:r w:rsidR="00D53AB1" w:rsidRPr="00AF66D9">
        <w:rPr>
          <w:sz w:val="26"/>
          <w:szCs w:val="26"/>
          <w:lang w:val="nl-NL"/>
        </w:rPr>
        <w:t xml:space="preserve"> có lợi để đạt được các định hướng chiến lược, mục đích, mục tiêu và các kết quả dự kiến của HTQLCL.</w:t>
      </w:r>
    </w:p>
    <w:p w:rsidR="00FF696B" w:rsidRPr="00AF66D9" w:rsidRDefault="00FF696B" w:rsidP="00FF696B">
      <w:pPr>
        <w:tabs>
          <w:tab w:val="left" w:pos="567"/>
        </w:tabs>
        <w:spacing w:before="120" w:after="120"/>
        <w:ind w:left="720" w:right="142"/>
        <w:jc w:val="both"/>
        <w:rPr>
          <w:sz w:val="26"/>
          <w:szCs w:val="26"/>
          <w:lang w:val="nl-NL"/>
        </w:rPr>
      </w:pPr>
      <w:r w:rsidRPr="00AF66D9">
        <w:rPr>
          <w:sz w:val="26"/>
          <w:szCs w:val="26"/>
          <w:lang w:val="nl-NL"/>
        </w:rPr>
        <w:t xml:space="preserve">- </w:t>
      </w:r>
      <w:r w:rsidR="0015762E" w:rsidRPr="00AF66D9">
        <w:rPr>
          <w:sz w:val="26"/>
          <w:szCs w:val="26"/>
          <w:lang w:val="nl-NL"/>
        </w:rPr>
        <w:t>Giải quyết</w:t>
      </w:r>
      <w:r w:rsidR="00D53AB1" w:rsidRPr="00AF66D9">
        <w:rPr>
          <w:sz w:val="26"/>
          <w:szCs w:val="26"/>
          <w:lang w:val="nl-NL"/>
        </w:rPr>
        <w:t xml:space="preserve"> rủi ro và cơ hội có thể giúp đạt được sự cải tiến đối với HTQLCL. </w:t>
      </w:r>
    </w:p>
    <w:p w:rsidR="00D53AB1" w:rsidRPr="00AF66D9" w:rsidRDefault="00FF696B" w:rsidP="00FF696B">
      <w:pPr>
        <w:tabs>
          <w:tab w:val="left" w:pos="567"/>
        </w:tabs>
        <w:spacing w:before="120" w:after="120"/>
        <w:ind w:right="144"/>
        <w:jc w:val="both"/>
        <w:rPr>
          <w:sz w:val="26"/>
          <w:szCs w:val="26"/>
          <w:lang w:val="nl-NL"/>
        </w:rPr>
      </w:pPr>
      <w:r w:rsidRPr="00AF66D9">
        <w:rPr>
          <w:sz w:val="26"/>
          <w:szCs w:val="26"/>
          <w:lang w:val="nl-NL"/>
        </w:rPr>
        <w:tab/>
      </w:r>
      <w:r w:rsidRPr="00AF66D9">
        <w:rPr>
          <w:sz w:val="26"/>
          <w:szCs w:val="26"/>
          <w:lang w:val="nl-NL"/>
        </w:rPr>
        <w:tab/>
        <w:t xml:space="preserve">- </w:t>
      </w:r>
      <w:r w:rsidR="00D53AB1" w:rsidRPr="00AF66D9">
        <w:rPr>
          <w:sz w:val="26"/>
          <w:szCs w:val="26"/>
          <w:lang w:val="nl-NL"/>
        </w:rPr>
        <w:t>Các biện pháp giải quyết rủi ro và cơ hội có thể bao gồm nhưng không giới hạn: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7174"/>
      </w:tblGrid>
      <w:tr w:rsidR="00D53AB1" w:rsidRPr="00AF66D9" w:rsidTr="007C39BD">
        <w:tc>
          <w:tcPr>
            <w:tcW w:w="2040" w:type="dxa"/>
            <w:shd w:val="clear" w:color="auto" w:fill="auto"/>
          </w:tcPr>
          <w:p w:rsidR="00D53AB1" w:rsidRPr="00AF66D9" w:rsidRDefault="00D53AB1" w:rsidP="00FF696B">
            <w:pPr>
              <w:spacing w:before="60" w:after="60"/>
              <w:ind w:right="142"/>
              <w:jc w:val="center"/>
              <w:rPr>
                <w:b/>
                <w:spacing w:val="4"/>
                <w:sz w:val="26"/>
                <w:szCs w:val="26"/>
                <w:lang w:val="nl-NL"/>
              </w:rPr>
            </w:pPr>
            <w:r w:rsidRPr="00AF66D9">
              <w:rPr>
                <w:b/>
                <w:spacing w:val="4"/>
                <w:sz w:val="26"/>
                <w:szCs w:val="26"/>
                <w:lang w:val="nl-NL"/>
              </w:rPr>
              <w:t>Biện pháp</w:t>
            </w:r>
          </w:p>
        </w:tc>
        <w:tc>
          <w:tcPr>
            <w:tcW w:w="7174" w:type="dxa"/>
            <w:shd w:val="clear" w:color="auto" w:fill="auto"/>
          </w:tcPr>
          <w:p w:rsidR="00D53AB1" w:rsidRPr="00AF66D9" w:rsidRDefault="00D53AB1" w:rsidP="00FF696B">
            <w:pPr>
              <w:tabs>
                <w:tab w:val="left" w:pos="540"/>
              </w:tabs>
              <w:spacing w:before="60" w:after="60"/>
              <w:ind w:right="142"/>
              <w:jc w:val="center"/>
              <w:rPr>
                <w:b/>
                <w:spacing w:val="4"/>
                <w:sz w:val="26"/>
                <w:szCs w:val="26"/>
                <w:lang w:val="nl-NL"/>
              </w:rPr>
            </w:pPr>
            <w:r w:rsidRPr="00AF66D9">
              <w:rPr>
                <w:b/>
                <w:spacing w:val="4"/>
                <w:sz w:val="26"/>
                <w:szCs w:val="26"/>
                <w:lang w:val="nl-NL"/>
              </w:rPr>
              <w:t>Mô tả</w:t>
            </w:r>
          </w:p>
        </w:tc>
      </w:tr>
      <w:tr w:rsidR="00D53AB1" w:rsidRPr="00AF66D9" w:rsidTr="007C39BD">
        <w:tc>
          <w:tcPr>
            <w:tcW w:w="2040" w:type="dxa"/>
            <w:shd w:val="clear" w:color="auto" w:fill="auto"/>
            <w:vAlign w:val="center"/>
          </w:tcPr>
          <w:p w:rsidR="00D53AB1" w:rsidRPr="00AF66D9" w:rsidRDefault="00D53AB1" w:rsidP="00FF696B">
            <w:pPr>
              <w:tabs>
                <w:tab w:val="left" w:pos="540"/>
              </w:tabs>
              <w:spacing w:before="60" w:after="60"/>
              <w:ind w:right="-108"/>
              <w:rPr>
                <w:sz w:val="26"/>
                <w:szCs w:val="26"/>
              </w:rPr>
            </w:pPr>
            <w:r w:rsidRPr="00AF66D9">
              <w:rPr>
                <w:sz w:val="26"/>
                <w:szCs w:val="26"/>
              </w:rPr>
              <w:t>Né tránh rủi ro</w:t>
            </w:r>
          </w:p>
        </w:tc>
        <w:tc>
          <w:tcPr>
            <w:tcW w:w="7174" w:type="dxa"/>
            <w:shd w:val="clear" w:color="auto" w:fill="auto"/>
            <w:vAlign w:val="center"/>
          </w:tcPr>
          <w:p w:rsidR="00D53AB1" w:rsidRPr="00AF5AB7" w:rsidRDefault="00D53AB1" w:rsidP="00FF696B">
            <w:pPr>
              <w:spacing w:before="60" w:after="60"/>
              <w:rPr>
                <w:spacing w:val="4"/>
                <w:sz w:val="26"/>
                <w:szCs w:val="26"/>
              </w:rPr>
            </w:pPr>
            <w:r w:rsidRPr="00AF66D9">
              <w:rPr>
                <w:sz w:val="26"/>
                <w:szCs w:val="26"/>
              </w:rPr>
              <w:t xml:space="preserve">- </w:t>
            </w:r>
            <w:r w:rsidRPr="00AF5AB7">
              <w:rPr>
                <w:spacing w:val="4"/>
                <w:sz w:val="26"/>
                <w:szCs w:val="26"/>
              </w:rPr>
              <w:t>Không thực hiện các hoạt động gây ra rủi ro;</w:t>
            </w:r>
          </w:p>
          <w:p w:rsidR="00D53AB1" w:rsidRPr="00AF5AB7" w:rsidRDefault="00D53AB1" w:rsidP="00FF696B">
            <w:pPr>
              <w:spacing w:before="60" w:after="60"/>
              <w:rPr>
                <w:spacing w:val="4"/>
                <w:sz w:val="26"/>
                <w:szCs w:val="26"/>
              </w:rPr>
            </w:pPr>
            <w:r w:rsidRPr="00AF5AB7">
              <w:rPr>
                <w:spacing w:val="4"/>
                <w:sz w:val="26"/>
                <w:szCs w:val="26"/>
              </w:rPr>
              <w:t>- Chọn một hành động khác</w:t>
            </w:r>
            <w:r w:rsidR="00E97733">
              <w:rPr>
                <w:spacing w:val="4"/>
                <w:sz w:val="26"/>
                <w:szCs w:val="26"/>
              </w:rPr>
              <w:t xml:space="preserve"> thay thế; hoặc;</w:t>
            </w:r>
          </w:p>
          <w:p w:rsidR="00D53AB1" w:rsidRPr="00AF66D9" w:rsidRDefault="00D53AB1" w:rsidP="00FF696B">
            <w:pPr>
              <w:spacing w:before="60" w:after="60"/>
              <w:rPr>
                <w:sz w:val="26"/>
                <w:szCs w:val="26"/>
              </w:rPr>
            </w:pPr>
            <w:r w:rsidRPr="00AF5AB7">
              <w:rPr>
                <w:spacing w:val="4"/>
                <w:sz w:val="26"/>
                <w:szCs w:val="26"/>
              </w:rPr>
              <w:t>- Chọn một phương pháp hoặc quá trình kém rủi ro hơn.</w:t>
            </w:r>
          </w:p>
        </w:tc>
      </w:tr>
      <w:tr w:rsidR="00D53AB1" w:rsidRPr="00AF66D9" w:rsidTr="007C39BD">
        <w:tc>
          <w:tcPr>
            <w:tcW w:w="2040" w:type="dxa"/>
            <w:shd w:val="clear" w:color="auto" w:fill="auto"/>
            <w:vAlign w:val="center"/>
          </w:tcPr>
          <w:p w:rsidR="00D53AB1" w:rsidRPr="00AF66D9" w:rsidRDefault="00D53AB1" w:rsidP="00FF696B">
            <w:pPr>
              <w:tabs>
                <w:tab w:val="left" w:pos="540"/>
              </w:tabs>
              <w:spacing w:before="60" w:after="60"/>
              <w:ind w:right="-108"/>
              <w:rPr>
                <w:sz w:val="26"/>
                <w:szCs w:val="26"/>
              </w:rPr>
            </w:pPr>
            <w:r w:rsidRPr="00AF66D9">
              <w:rPr>
                <w:sz w:val="26"/>
                <w:szCs w:val="26"/>
              </w:rPr>
              <w:t>Chấp nhận rủi ro</w:t>
            </w:r>
          </w:p>
        </w:tc>
        <w:tc>
          <w:tcPr>
            <w:tcW w:w="7174" w:type="dxa"/>
            <w:shd w:val="clear" w:color="auto" w:fill="auto"/>
            <w:vAlign w:val="center"/>
          </w:tcPr>
          <w:p w:rsidR="00D53AB1" w:rsidRPr="00AF5AB7" w:rsidRDefault="00D53AB1" w:rsidP="00FF696B">
            <w:pPr>
              <w:spacing w:before="60" w:after="60"/>
              <w:rPr>
                <w:spacing w:val="4"/>
                <w:sz w:val="26"/>
                <w:szCs w:val="26"/>
              </w:rPr>
            </w:pPr>
            <w:r w:rsidRPr="00AF66D9">
              <w:rPr>
                <w:sz w:val="26"/>
                <w:szCs w:val="26"/>
              </w:rPr>
              <w:t xml:space="preserve">- </w:t>
            </w:r>
            <w:r w:rsidRPr="00AF5AB7">
              <w:rPr>
                <w:spacing w:val="4"/>
                <w:sz w:val="26"/>
                <w:szCs w:val="26"/>
              </w:rPr>
              <w:t>Khi các hành động kiểm soát không khả thi;</w:t>
            </w:r>
          </w:p>
          <w:p w:rsidR="00D53AB1" w:rsidRPr="00AF5AB7" w:rsidRDefault="00D53AB1" w:rsidP="00FF696B">
            <w:pPr>
              <w:spacing w:before="60" w:after="60"/>
              <w:rPr>
                <w:spacing w:val="4"/>
                <w:sz w:val="26"/>
                <w:szCs w:val="26"/>
              </w:rPr>
            </w:pPr>
            <w:r w:rsidRPr="00AF5AB7">
              <w:rPr>
                <w:spacing w:val="4"/>
                <w:sz w:val="26"/>
                <w:szCs w:val="26"/>
              </w:rPr>
              <w:t>- Khi các biện pháp kiểm soát áp dụng đòi hỏi chi phí nhiều hơn lợi ích;</w:t>
            </w:r>
          </w:p>
          <w:p w:rsidR="00D53AB1" w:rsidRPr="00AF5AB7" w:rsidRDefault="00D53AB1" w:rsidP="00FF696B">
            <w:pPr>
              <w:spacing w:before="60" w:after="60"/>
              <w:rPr>
                <w:spacing w:val="4"/>
                <w:sz w:val="26"/>
                <w:szCs w:val="26"/>
              </w:rPr>
            </w:pPr>
            <w:r w:rsidRPr="00AF5AB7">
              <w:rPr>
                <w:spacing w:val="4"/>
                <w:sz w:val="26"/>
                <w:szCs w:val="26"/>
              </w:rPr>
              <w:t xml:space="preserve">- Khi rủi ro nằm trong khả năng chịu được của </w:t>
            </w:r>
            <w:r w:rsidR="00FF696B" w:rsidRPr="00AF5AB7">
              <w:rPr>
                <w:spacing w:val="4"/>
                <w:sz w:val="26"/>
                <w:szCs w:val="26"/>
              </w:rPr>
              <w:t>cơ quan</w:t>
            </w:r>
            <w:r w:rsidRPr="00AF5AB7">
              <w:rPr>
                <w:spacing w:val="4"/>
                <w:sz w:val="26"/>
                <w:szCs w:val="26"/>
              </w:rPr>
              <w:t>;</w:t>
            </w:r>
          </w:p>
          <w:p w:rsidR="00D53AB1" w:rsidRPr="00AF66D9" w:rsidRDefault="00D53AB1" w:rsidP="00FF696B">
            <w:pPr>
              <w:spacing w:before="60" w:after="60"/>
              <w:rPr>
                <w:sz w:val="26"/>
                <w:szCs w:val="26"/>
              </w:rPr>
            </w:pPr>
            <w:r w:rsidRPr="00AF5AB7">
              <w:rPr>
                <w:spacing w:val="4"/>
                <w:sz w:val="26"/>
                <w:szCs w:val="26"/>
              </w:rPr>
              <w:t>- Cần theo đuổi một cơ hội nào đó.</w:t>
            </w:r>
          </w:p>
        </w:tc>
      </w:tr>
      <w:tr w:rsidR="00D53AB1" w:rsidRPr="00AF66D9" w:rsidTr="007C39BD">
        <w:tc>
          <w:tcPr>
            <w:tcW w:w="2040" w:type="dxa"/>
            <w:shd w:val="clear" w:color="auto" w:fill="auto"/>
            <w:vAlign w:val="center"/>
          </w:tcPr>
          <w:p w:rsidR="00D53AB1" w:rsidRPr="00AF66D9" w:rsidRDefault="00D53AB1" w:rsidP="00FF696B">
            <w:pPr>
              <w:tabs>
                <w:tab w:val="left" w:pos="540"/>
              </w:tabs>
              <w:spacing w:before="60" w:after="60"/>
              <w:ind w:right="-108"/>
              <w:rPr>
                <w:sz w:val="26"/>
                <w:szCs w:val="26"/>
              </w:rPr>
            </w:pPr>
            <w:r w:rsidRPr="00AF66D9">
              <w:rPr>
                <w:sz w:val="26"/>
                <w:szCs w:val="26"/>
              </w:rPr>
              <w:lastRenderedPageBreak/>
              <w:t>Giảm thiểu rủi ro</w:t>
            </w:r>
          </w:p>
        </w:tc>
        <w:tc>
          <w:tcPr>
            <w:tcW w:w="7174" w:type="dxa"/>
            <w:shd w:val="clear" w:color="auto" w:fill="auto"/>
            <w:vAlign w:val="center"/>
          </w:tcPr>
          <w:p w:rsidR="00D53AB1" w:rsidRPr="00AF5AB7" w:rsidRDefault="00D53AB1" w:rsidP="00FF696B">
            <w:pPr>
              <w:spacing w:before="60" w:after="60"/>
              <w:rPr>
                <w:spacing w:val="4"/>
                <w:sz w:val="26"/>
                <w:szCs w:val="26"/>
              </w:rPr>
            </w:pPr>
            <w:r w:rsidRPr="00AF66D9">
              <w:rPr>
                <w:sz w:val="26"/>
                <w:szCs w:val="26"/>
              </w:rPr>
              <w:t xml:space="preserve">- </w:t>
            </w:r>
            <w:r w:rsidRPr="00AF5AB7">
              <w:rPr>
                <w:spacing w:val="4"/>
                <w:sz w:val="26"/>
                <w:szCs w:val="26"/>
              </w:rPr>
              <w:t>Khi mà việc chấm dứt xét thấy tốn thời gian và chi phí;</w:t>
            </w:r>
          </w:p>
          <w:p w:rsidR="00D53AB1" w:rsidRPr="00AF5AB7" w:rsidRDefault="00D53AB1" w:rsidP="00FF696B">
            <w:pPr>
              <w:spacing w:before="60" w:after="60"/>
              <w:rPr>
                <w:spacing w:val="4"/>
                <w:sz w:val="26"/>
                <w:szCs w:val="26"/>
              </w:rPr>
            </w:pPr>
            <w:r w:rsidRPr="00AF5AB7">
              <w:rPr>
                <w:spacing w:val="4"/>
                <w:sz w:val="26"/>
                <w:szCs w:val="26"/>
              </w:rPr>
              <w:t>- Chỉ cần giảm thiểu rủi ro ở mức chấp nhận được bao gồm:</w:t>
            </w:r>
          </w:p>
          <w:p w:rsidR="00D53AB1" w:rsidRPr="00AF5AB7" w:rsidRDefault="00D53AB1" w:rsidP="00FF696B">
            <w:pPr>
              <w:spacing w:before="60" w:after="60"/>
              <w:rPr>
                <w:spacing w:val="4"/>
                <w:sz w:val="26"/>
                <w:szCs w:val="26"/>
              </w:rPr>
            </w:pPr>
            <w:r w:rsidRPr="00AF5AB7">
              <w:rPr>
                <w:spacing w:val="4"/>
                <w:sz w:val="26"/>
                <w:szCs w:val="26"/>
              </w:rPr>
              <w:t xml:space="preserve">   + giảm thiểu khả năng xảy ra;</w:t>
            </w:r>
          </w:p>
          <w:p w:rsidR="00D53AB1" w:rsidRPr="00AF5AB7" w:rsidRDefault="00D53AB1" w:rsidP="00FF696B">
            <w:pPr>
              <w:spacing w:before="60" w:after="60"/>
              <w:rPr>
                <w:spacing w:val="4"/>
                <w:sz w:val="26"/>
                <w:szCs w:val="26"/>
              </w:rPr>
            </w:pPr>
            <w:r w:rsidRPr="00AF5AB7">
              <w:rPr>
                <w:spacing w:val="4"/>
                <w:sz w:val="26"/>
                <w:szCs w:val="26"/>
              </w:rPr>
              <w:t xml:space="preserve">   + giảm thi</w:t>
            </w:r>
            <w:r w:rsidR="00922F11" w:rsidRPr="00AF5AB7">
              <w:rPr>
                <w:spacing w:val="4"/>
                <w:sz w:val="26"/>
                <w:szCs w:val="26"/>
              </w:rPr>
              <w:t>ể</w:t>
            </w:r>
            <w:r w:rsidRPr="00AF5AB7">
              <w:rPr>
                <w:spacing w:val="4"/>
                <w:sz w:val="26"/>
                <w:szCs w:val="26"/>
              </w:rPr>
              <w:t>u hậu quả;</w:t>
            </w:r>
          </w:p>
          <w:p w:rsidR="00D53AB1" w:rsidRPr="00AF66D9" w:rsidRDefault="00D53AB1" w:rsidP="00FF696B">
            <w:pPr>
              <w:spacing w:before="60" w:after="60"/>
              <w:rPr>
                <w:sz w:val="26"/>
                <w:szCs w:val="26"/>
              </w:rPr>
            </w:pPr>
            <w:r w:rsidRPr="00AF5AB7">
              <w:rPr>
                <w:spacing w:val="4"/>
                <w:sz w:val="26"/>
                <w:szCs w:val="26"/>
              </w:rPr>
              <w:t xml:space="preserve">   + tăng khả năng phát hiện nguyên nhân và hậu quả.</w:t>
            </w:r>
          </w:p>
        </w:tc>
      </w:tr>
      <w:tr w:rsidR="00D53AB1" w:rsidRPr="00AF66D9" w:rsidTr="007C39BD">
        <w:tc>
          <w:tcPr>
            <w:tcW w:w="2040" w:type="dxa"/>
            <w:shd w:val="clear" w:color="auto" w:fill="auto"/>
            <w:vAlign w:val="center"/>
          </w:tcPr>
          <w:p w:rsidR="00D53AB1" w:rsidRPr="00AF66D9" w:rsidRDefault="00D53AB1" w:rsidP="00FF696B">
            <w:pPr>
              <w:tabs>
                <w:tab w:val="left" w:pos="540"/>
              </w:tabs>
              <w:spacing w:before="60" w:after="60"/>
              <w:ind w:right="-108"/>
              <w:rPr>
                <w:sz w:val="26"/>
                <w:szCs w:val="26"/>
              </w:rPr>
            </w:pPr>
            <w:r w:rsidRPr="00AF66D9">
              <w:rPr>
                <w:sz w:val="26"/>
                <w:szCs w:val="26"/>
              </w:rPr>
              <w:t>Chia sẻ rủi ro</w:t>
            </w:r>
          </w:p>
        </w:tc>
        <w:tc>
          <w:tcPr>
            <w:tcW w:w="7174" w:type="dxa"/>
            <w:shd w:val="clear" w:color="auto" w:fill="auto"/>
            <w:vAlign w:val="center"/>
          </w:tcPr>
          <w:p w:rsidR="00D53AB1" w:rsidRPr="00AF66D9" w:rsidRDefault="00D53AB1" w:rsidP="00FF696B">
            <w:pPr>
              <w:spacing w:before="60" w:after="60"/>
              <w:rPr>
                <w:sz w:val="26"/>
                <w:szCs w:val="26"/>
              </w:rPr>
            </w:pPr>
            <w:r w:rsidRPr="00AF66D9">
              <w:rPr>
                <w:sz w:val="26"/>
                <w:szCs w:val="26"/>
              </w:rPr>
              <w:t>C</w:t>
            </w:r>
            <w:r w:rsidRPr="00AF5AB7">
              <w:rPr>
                <w:spacing w:val="4"/>
                <w:sz w:val="26"/>
                <w:szCs w:val="26"/>
              </w:rPr>
              <w:t xml:space="preserve">huyển giao rủi ro cho một bên thứ 3 </w:t>
            </w:r>
            <w:r w:rsidR="00FF696B" w:rsidRPr="00AF5AB7">
              <w:rPr>
                <w:spacing w:val="4"/>
                <w:sz w:val="26"/>
                <w:szCs w:val="26"/>
              </w:rPr>
              <w:t>(</w:t>
            </w:r>
            <w:r w:rsidRPr="00AF5AB7">
              <w:rPr>
                <w:spacing w:val="4"/>
                <w:sz w:val="26"/>
                <w:szCs w:val="26"/>
              </w:rPr>
              <w:t>ví dụ: công ty bảo hiểm,  dịch vụ.</w:t>
            </w:r>
            <w:r w:rsidR="00FF696B" w:rsidRPr="00AF5AB7">
              <w:rPr>
                <w:spacing w:val="4"/>
                <w:sz w:val="26"/>
                <w:szCs w:val="26"/>
              </w:rPr>
              <w:t>..)</w:t>
            </w:r>
          </w:p>
        </w:tc>
      </w:tr>
      <w:tr w:rsidR="00D53AB1" w:rsidRPr="00AF66D9" w:rsidTr="007C39BD">
        <w:tc>
          <w:tcPr>
            <w:tcW w:w="2040" w:type="dxa"/>
            <w:shd w:val="clear" w:color="auto" w:fill="auto"/>
            <w:vAlign w:val="center"/>
          </w:tcPr>
          <w:p w:rsidR="00D53AB1" w:rsidRPr="00AF66D9" w:rsidRDefault="00D53AB1" w:rsidP="00FF696B">
            <w:pPr>
              <w:tabs>
                <w:tab w:val="left" w:pos="540"/>
              </w:tabs>
              <w:spacing w:before="60" w:after="60"/>
              <w:ind w:right="-108"/>
              <w:rPr>
                <w:sz w:val="26"/>
                <w:szCs w:val="26"/>
              </w:rPr>
            </w:pPr>
            <w:r w:rsidRPr="00AF66D9">
              <w:rPr>
                <w:sz w:val="26"/>
                <w:szCs w:val="26"/>
              </w:rPr>
              <w:t xml:space="preserve">Loại bỏ rủi ro </w:t>
            </w:r>
          </w:p>
        </w:tc>
        <w:tc>
          <w:tcPr>
            <w:tcW w:w="7174" w:type="dxa"/>
            <w:shd w:val="clear" w:color="auto" w:fill="auto"/>
            <w:vAlign w:val="center"/>
          </w:tcPr>
          <w:p w:rsidR="00D53AB1" w:rsidRPr="00AF66D9" w:rsidRDefault="00D53AB1" w:rsidP="00FF696B">
            <w:pPr>
              <w:spacing w:before="60" w:after="60"/>
              <w:rPr>
                <w:sz w:val="26"/>
                <w:szCs w:val="26"/>
              </w:rPr>
            </w:pPr>
            <w:r w:rsidRPr="00AF66D9">
              <w:rPr>
                <w:sz w:val="26"/>
                <w:szCs w:val="26"/>
              </w:rPr>
              <w:t>C</w:t>
            </w:r>
            <w:r w:rsidRPr="00AF5AB7">
              <w:rPr>
                <w:spacing w:val="4"/>
                <w:sz w:val="26"/>
                <w:szCs w:val="26"/>
              </w:rPr>
              <w:t>hấm dứt nguồn phát sinh rủi ro</w:t>
            </w:r>
          </w:p>
        </w:tc>
      </w:tr>
    </w:tbl>
    <w:p w:rsidR="00D53AB1" w:rsidRPr="00AF5AB7" w:rsidRDefault="00FF696B" w:rsidP="00BB4817">
      <w:pPr>
        <w:tabs>
          <w:tab w:val="left" w:pos="720"/>
        </w:tabs>
        <w:spacing w:before="120" w:after="120"/>
        <w:ind w:right="144"/>
        <w:jc w:val="both"/>
        <w:rPr>
          <w:b/>
          <w:spacing w:val="4"/>
          <w:sz w:val="26"/>
          <w:szCs w:val="26"/>
        </w:rPr>
      </w:pPr>
      <w:r w:rsidRPr="00AF5AB7">
        <w:rPr>
          <w:b/>
          <w:spacing w:val="4"/>
          <w:sz w:val="26"/>
          <w:szCs w:val="26"/>
        </w:rPr>
        <w:tab/>
      </w:r>
      <w:r w:rsidR="00D53AB1" w:rsidRPr="00AF5AB7">
        <w:rPr>
          <w:b/>
          <w:spacing w:val="4"/>
          <w:sz w:val="26"/>
          <w:szCs w:val="26"/>
        </w:rPr>
        <w:t>b) Các bước thực hiện:</w:t>
      </w:r>
    </w:p>
    <w:p w:rsidR="00D53AB1" w:rsidRPr="00AF5AB7" w:rsidRDefault="00FF696B" w:rsidP="00BB4817">
      <w:pPr>
        <w:tabs>
          <w:tab w:val="left" w:pos="567"/>
        </w:tabs>
        <w:spacing w:before="120" w:after="120"/>
        <w:ind w:right="144"/>
        <w:jc w:val="both"/>
        <w:rPr>
          <w:b/>
          <w:spacing w:val="4"/>
          <w:sz w:val="26"/>
          <w:szCs w:val="26"/>
          <w:u w:val="single"/>
        </w:rPr>
      </w:pPr>
      <w:r w:rsidRPr="00AF5AB7">
        <w:rPr>
          <w:b/>
          <w:spacing w:val="4"/>
          <w:sz w:val="26"/>
          <w:szCs w:val="26"/>
        </w:rPr>
        <w:tab/>
      </w:r>
      <w:r w:rsidRPr="00AF5AB7">
        <w:rPr>
          <w:b/>
          <w:spacing w:val="4"/>
          <w:sz w:val="26"/>
          <w:szCs w:val="26"/>
        </w:rPr>
        <w:tab/>
      </w:r>
      <w:r w:rsidR="00D53AB1" w:rsidRPr="00AF5AB7">
        <w:rPr>
          <w:b/>
          <w:spacing w:val="4"/>
          <w:sz w:val="26"/>
          <w:szCs w:val="26"/>
          <w:u w:val="single"/>
        </w:rPr>
        <w:t>Bước 1</w:t>
      </w:r>
      <w:r w:rsidR="0054779F">
        <w:rPr>
          <w:b/>
          <w:spacing w:val="4"/>
          <w:sz w:val="26"/>
          <w:szCs w:val="26"/>
          <w:u w:val="single"/>
        </w:rPr>
        <w:t>: Xây dựng</w:t>
      </w:r>
      <w:r w:rsidR="00D53AB1" w:rsidRPr="00AF5AB7">
        <w:rPr>
          <w:b/>
          <w:spacing w:val="4"/>
          <w:sz w:val="26"/>
          <w:szCs w:val="26"/>
          <w:u w:val="single"/>
        </w:rPr>
        <w:t xml:space="preserve"> kế hoạch giải quyết rủi ro và cơ hội:</w:t>
      </w:r>
    </w:p>
    <w:p w:rsidR="005C6D30" w:rsidRDefault="00FF696B" w:rsidP="005C6D30">
      <w:pPr>
        <w:tabs>
          <w:tab w:val="left" w:pos="567"/>
        </w:tabs>
        <w:spacing w:before="120" w:after="120"/>
        <w:ind w:right="144" w:firstLine="567"/>
        <w:jc w:val="both"/>
        <w:rPr>
          <w:sz w:val="26"/>
          <w:szCs w:val="26"/>
        </w:rPr>
      </w:pPr>
      <w:r w:rsidRPr="00AF5AB7">
        <w:rPr>
          <w:spacing w:val="4"/>
          <w:sz w:val="26"/>
          <w:szCs w:val="26"/>
        </w:rPr>
        <w:tab/>
      </w:r>
      <w:r w:rsidR="005C6D30" w:rsidRPr="002B7475">
        <w:rPr>
          <w:spacing w:val="4"/>
          <w:sz w:val="26"/>
          <w:szCs w:val="26"/>
        </w:rPr>
        <w:t>B</w:t>
      </w:r>
      <w:r w:rsidR="000D2EC0">
        <w:rPr>
          <w:spacing w:val="4"/>
          <w:sz w:val="26"/>
          <w:szCs w:val="26"/>
        </w:rPr>
        <w:t>an C</w:t>
      </w:r>
      <w:r w:rsidR="005C6D30" w:rsidRPr="002B7475">
        <w:rPr>
          <w:spacing w:val="4"/>
          <w:sz w:val="26"/>
          <w:szCs w:val="26"/>
        </w:rPr>
        <w:t>hỉ đạo ISO phối hợp với Thủ trưởng các đơn vị, phòng ban, bộ phận   trực thuộc trong phạm vi HTQLCL có trách nhiệm phát triển “</w:t>
      </w:r>
      <w:r w:rsidR="005C6D30" w:rsidRPr="002B7475">
        <w:rPr>
          <w:b/>
          <w:spacing w:val="4"/>
          <w:sz w:val="26"/>
          <w:szCs w:val="26"/>
        </w:rPr>
        <w:t xml:space="preserve">Kế hoạch giải quyết rủi ro và </w:t>
      </w:r>
      <w:r w:rsidR="005C6D30" w:rsidRPr="002B7475">
        <w:rPr>
          <w:b/>
          <w:sz w:val="26"/>
          <w:szCs w:val="26"/>
        </w:rPr>
        <w:t>cơ hội</w:t>
      </w:r>
      <w:r w:rsidR="005C6D30" w:rsidRPr="002B7475">
        <w:rPr>
          <w:sz w:val="26"/>
          <w:szCs w:val="26"/>
        </w:rPr>
        <w:t xml:space="preserve">” theo mẫu </w:t>
      </w:r>
      <w:r w:rsidR="005C6D30" w:rsidRPr="00AF66D9">
        <w:rPr>
          <w:sz w:val="26"/>
          <w:szCs w:val="26"/>
        </w:rPr>
        <w:t>BM.HD.02</w:t>
      </w:r>
      <w:r w:rsidR="005C6D30" w:rsidRPr="002B7475">
        <w:rPr>
          <w:sz w:val="26"/>
          <w:szCs w:val="26"/>
        </w:rPr>
        <w:t xml:space="preserve">.02. Trong đó xác định cấp độ xử lý cần thiết cho mỗi rủi ro. </w:t>
      </w:r>
    </w:p>
    <w:p w:rsidR="00D53AB1" w:rsidRPr="00AF5AB7" w:rsidRDefault="00D53AB1" w:rsidP="00BB4817">
      <w:pPr>
        <w:tabs>
          <w:tab w:val="left" w:pos="567"/>
        </w:tabs>
        <w:spacing w:before="120" w:after="120"/>
        <w:ind w:right="144" w:firstLine="567"/>
        <w:jc w:val="both"/>
        <w:rPr>
          <w:sz w:val="26"/>
          <w:szCs w:val="26"/>
        </w:rPr>
      </w:pPr>
      <w:r w:rsidRPr="00AF5AB7">
        <w:rPr>
          <w:sz w:val="26"/>
          <w:szCs w:val="26"/>
        </w:rPr>
        <w:t xml:space="preserve">Ví dụ: </w:t>
      </w:r>
      <w:r w:rsidR="000D2EC0">
        <w:rPr>
          <w:sz w:val="26"/>
          <w:szCs w:val="26"/>
        </w:rPr>
        <w:t>Đối với rủi ro “cao”</w:t>
      </w:r>
      <w:r w:rsidRPr="00AF5AB7">
        <w:rPr>
          <w:sz w:val="26"/>
          <w:szCs w:val="26"/>
        </w:rPr>
        <w:t xml:space="preserve"> thì </w:t>
      </w:r>
      <w:r w:rsidR="00BB4817" w:rsidRPr="00AF5AB7">
        <w:rPr>
          <w:sz w:val="26"/>
          <w:szCs w:val="26"/>
        </w:rPr>
        <w:t>cần</w:t>
      </w:r>
      <w:r w:rsidRPr="00AF5AB7">
        <w:rPr>
          <w:sz w:val="26"/>
          <w:szCs w:val="26"/>
        </w:rPr>
        <w:t xml:space="preserve"> lập kế hoạch</w:t>
      </w:r>
      <w:r w:rsidR="00BB4817" w:rsidRPr="00AF5AB7">
        <w:rPr>
          <w:sz w:val="26"/>
          <w:szCs w:val="26"/>
        </w:rPr>
        <w:t xml:space="preserve"> để</w:t>
      </w:r>
      <w:r w:rsidRPr="00AF5AB7">
        <w:rPr>
          <w:sz w:val="26"/>
          <w:szCs w:val="26"/>
        </w:rPr>
        <w:t xml:space="preserve"> xử lý</w:t>
      </w:r>
      <w:r w:rsidR="00BB4817" w:rsidRPr="00AF5AB7">
        <w:rPr>
          <w:sz w:val="26"/>
          <w:szCs w:val="26"/>
        </w:rPr>
        <w:t xml:space="preserve"> ngay; </w:t>
      </w:r>
      <w:r w:rsidRPr="00AF5AB7">
        <w:rPr>
          <w:sz w:val="26"/>
          <w:szCs w:val="26"/>
        </w:rPr>
        <w:t xml:space="preserve">đối với những rủi ro thấp hoặc rất thấp mà có các cơ hội cải tiến, thì lập kế hoạch </w:t>
      </w:r>
      <w:r w:rsidR="00BB4817" w:rsidRPr="00AF5AB7">
        <w:rPr>
          <w:sz w:val="26"/>
          <w:szCs w:val="26"/>
        </w:rPr>
        <w:t>để cải tiến</w:t>
      </w:r>
      <w:r w:rsidRPr="00AF5AB7">
        <w:rPr>
          <w:sz w:val="26"/>
          <w:szCs w:val="26"/>
        </w:rPr>
        <w:t>. Hành động xử lý rủi ro hiệu quả phụ thuộc vào các mục tiêu cụ thể và thời gian thực hiện.</w:t>
      </w:r>
    </w:p>
    <w:p w:rsidR="00D53AB1" w:rsidRPr="00AF5AB7" w:rsidRDefault="00D53AB1" w:rsidP="00BB4817">
      <w:pPr>
        <w:tabs>
          <w:tab w:val="left" w:pos="567"/>
        </w:tabs>
        <w:spacing w:before="120" w:after="120"/>
        <w:ind w:right="144" w:firstLine="567"/>
        <w:jc w:val="both"/>
        <w:rPr>
          <w:sz w:val="26"/>
          <w:szCs w:val="26"/>
        </w:rPr>
      </w:pPr>
      <w:r w:rsidRPr="00AF5AB7">
        <w:rPr>
          <w:sz w:val="26"/>
          <w:szCs w:val="26"/>
        </w:rPr>
        <w:t>Đối với rủi ro</w:t>
      </w:r>
      <w:r w:rsidR="00BB4817" w:rsidRPr="00AF5AB7">
        <w:rPr>
          <w:sz w:val="26"/>
          <w:szCs w:val="26"/>
        </w:rPr>
        <w:t xml:space="preserve"> được </w:t>
      </w:r>
      <w:r w:rsidRPr="00AF5AB7">
        <w:rPr>
          <w:sz w:val="26"/>
          <w:szCs w:val="26"/>
        </w:rPr>
        <w:t>nhận diện, cần phải:</w:t>
      </w:r>
    </w:p>
    <w:p w:rsidR="00D53AB1" w:rsidRPr="00AF5AB7" w:rsidRDefault="00BB4817" w:rsidP="00BB4817">
      <w:pPr>
        <w:tabs>
          <w:tab w:val="left" w:pos="567"/>
        </w:tabs>
        <w:spacing w:before="120" w:after="120"/>
        <w:ind w:right="144"/>
        <w:jc w:val="both"/>
        <w:rPr>
          <w:sz w:val="26"/>
          <w:szCs w:val="26"/>
        </w:rPr>
      </w:pPr>
      <w:r w:rsidRPr="00AF5AB7">
        <w:rPr>
          <w:sz w:val="26"/>
          <w:szCs w:val="26"/>
        </w:rPr>
        <w:tab/>
      </w:r>
      <w:r w:rsidR="00D53AB1" w:rsidRPr="00AF5AB7">
        <w:rPr>
          <w:sz w:val="26"/>
          <w:szCs w:val="26"/>
        </w:rPr>
        <w:t>- Cụ thể biện pháp xử lý</w:t>
      </w:r>
      <w:r w:rsidRPr="00AF5AB7">
        <w:rPr>
          <w:sz w:val="26"/>
          <w:szCs w:val="26"/>
        </w:rPr>
        <w:t xml:space="preserve">: tránh, giảm thiểu, chia sẻ, </w:t>
      </w:r>
      <w:r w:rsidR="00D53AB1" w:rsidRPr="00AF5AB7">
        <w:rPr>
          <w:sz w:val="26"/>
          <w:szCs w:val="26"/>
        </w:rPr>
        <w:t>chuyển giao hoặc chấp nhận.</w:t>
      </w:r>
    </w:p>
    <w:p w:rsidR="00D53AB1" w:rsidRPr="00AF5AB7" w:rsidRDefault="00D53AB1" w:rsidP="00BB4817">
      <w:pPr>
        <w:tabs>
          <w:tab w:val="left" w:pos="567"/>
        </w:tabs>
        <w:spacing w:before="120" w:after="120"/>
        <w:ind w:left="567" w:right="144"/>
        <w:jc w:val="both"/>
        <w:rPr>
          <w:sz w:val="26"/>
          <w:szCs w:val="26"/>
        </w:rPr>
      </w:pPr>
      <w:r w:rsidRPr="00AF5AB7">
        <w:rPr>
          <w:sz w:val="26"/>
          <w:szCs w:val="26"/>
        </w:rPr>
        <w:t>- Văn bản hóa kế hoạch xử lý.</w:t>
      </w:r>
    </w:p>
    <w:p w:rsidR="00D53AB1" w:rsidRPr="00AF5AB7" w:rsidRDefault="00D53AB1" w:rsidP="00BB4817">
      <w:pPr>
        <w:tabs>
          <w:tab w:val="left" w:pos="567"/>
        </w:tabs>
        <w:spacing w:before="120" w:after="120"/>
        <w:ind w:left="567" w:right="144"/>
        <w:jc w:val="both"/>
        <w:rPr>
          <w:sz w:val="26"/>
          <w:szCs w:val="26"/>
        </w:rPr>
      </w:pPr>
      <w:r w:rsidRPr="00AF5AB7">
        <w:rPr>
          <w:sz w:val="26"/>
          <w:szCs w:val="26"/>
        </w:rPr>
        <w:t>- Chỉ định người chịu trách nhiệm giám sát và báo cáo tiến độ.</w:t>
      </w:r>
    </w:p>
    <w:p w:rsidR="00D53AB1" w:rsidRPr="00AF5AB7" w:rsidRDefault="00D53AB1" w:rsidP="00BB4817">
      <w:pPr>
        <w:tabs>
          <w:tab w:val="left" w:pos="567"/>
        </w:tabs>
        <w:spacing w:before="120" w:after="120"/>
        <w:ind w:left="567" w:right="144"/>
        <w:jc w:val="both"/>
        <w:rPr>
          <w:sz w:val="26"/>
          <w:szCs w:val="26"/>
        </w:rPr>
      </w:pPr>
      <w:r w:rsidRPr="00AF5AB7">
        <w:rPr>
          <w:sz w:val="26"/>
          <w:szCs w:val="26"/>
        </w:rPr>
        <w:t>- Xác định cụ thể ngày hoàn thành.</w:t>
      </w:r>
    </w:p>
    <w:p w:rsidR="00D53AB1" w:rsidRPr="00AF5AB7" w:rsidRDefault="00BB4817" w:rsidP="00BB4817">
      <w:pPr>
        <w:tabs>
          <w:tab w:val="left" w:pos="567"/>
        </w:tabs>
        <w:spacing w:before="120" w:after="120"/>
        <w:ind w:right="144"/>
        <w:jc w:val="both"/>
        <w:rPr>
          <w:b/>
          <w:sz w:val="26"/>
          <w:szCs w:val="26"/>
          <w:u w:val="single"/>
        </w:rPr>
      </w:pPr>
      <w:r w:rsidRPr="00AF5AB7">
        <w:rPr>
          <w:b/>
          <w:sz w:val="26"/>
          <w:szCs w:val="26"/>
        </w:rPr>
        <w:tab/>
      </w:r>
      <w:r w:rsidR="00D53AB1" w:rsidRPr="00AF5AB7">
        <w:rPr>
          <w:b/>
          <w:sz w:val="26"/>
          <w:szCs w:val="26"/>
          <w:u w:val="single"/>
        </w:rPr>
        <w:t>Bước 2: Thực hiện và giám sát kế hoạch xử lý</w:t>
      </w:r>
    </w:p>
    <w:p w:rsidR="00D53AB1" w:rsidRPr="00AF5AB7" w:rsidRDefault="00D53AB1" w:rsidP="00BB4817">
      <w:pPr>
        <w:tabs>
          <w:tab w:val="left" w:pos="567"/>
        </w:tabs>
        <w:spacing w:before="120" w:after="120"/>
        <w:ind w:right="144" w:firstLine="567"/>
        <w:jc w:val="both"/>
        <w:rPr>
          <w:spacing w:val="-2"/>
          <w:sz w:val="26"/>
          <w:szCs w:val="26"/>
        </w:rPr>
      </w:pPr>
      <w:r w:rsidRPr="00AF5AB7">
        <w:rPr>
          <w:spacing w:val="-2"/>
          <w:sz w:val="26"/>
          <w:szCs w:val="26"/>
        </w:rPr>
        <w:t>Khi thực hiện một kế hoạch xử lý, xem xét các hành động giải quyết sẽ được hỗ trợ:</w:t>
      </w:r>
    </w:p>
    <w:p w:rsidR="00D53AB1" w:rsidRPr="00AF5AB7" w:rsidRDefault="00D53AB1" w:rsidP="00BB4817">
      <w:pPr>
        <w:tabs>
          <w:tab w:val="left" w:pos="567"/>
        </w:tabs>
        <w:spacing w:before="120" w:after="120"/>
        <w:ind w:left="567" w:right="144"/>
        <w:jc w:val="both"/>
        <w:rPr>
          <w:sz w:val="26"/>
          <w:szCs w:val="26"/>
        </w:rPr>
      </w:pPr>
      <w:r w:rsidRPr="00AF5AB7">
        <w:rPr>
          <w:sz w:val="26"/>
          <w:szCs w:val="26"/>
        </w:rPr>
        <w:t>- Nguồn lực sẵn có.</w:t>
      </w:r>
    </w:p>
    <w:p w:rsidR="00D53AB1" w:rsidRPr="00AF5AB7" w:rsidRDefault="00D53AB1" w:rsidP="00BB4817">
      <w:pPr>
        <w:tabs>
          <w:tab w:val="left" w:pos="567"/>
        </w:tabs>
        <w:spacing w:before="120" w:after="120"/>
        <w:ind w:left="567" w:right="144"/>
        <w:jc w:val="both"/>
        <w:rPr>
          <w:sz w:val="26"/>
          <w:szCs w:val="26"/>
        </w:rPr>
      </w:pPr>
      <w:r w:rsidRPr="00AF5AB7">
        <w:rPr>
          <w:sz w:val="26"/>
          <w:szCs w:val="26"/>
        </w:rPr>
        <w:t>- Trao đổi với các bên liên quan.</w:t>
      </w:r>
    </w:p>
    <w:p w:rsidR="00D53AB1" w:rsidRPr="00AF5AB7" w:rsidRDefault="00D53AB1" w:rsidP="005C6D30">
      <w:pPr>
        <w:tabs>
          <w:tab w:val="left" w:pos="720"/>
        </w:tabs>
        <w:spacing w:before="120" w:after="120"/>
        <w:ind w:left="720" w:right="144" w:hanging="153"/>
        <w:jc w:val="both"/>
        <w:rPr>
          <w:b/>
          <w:sz w:val="26"/>
          <w:szCs w:val="26"/>
        </w:rPr>
      </w:pPr>
      <w:r w:rsidRPr="00AF5AB7">
        <w:rPr>
          <w:b/>
          <w:sz w:val="26"/>
          <w:szCs w:val="26"/>
        </w:rPr>
        <w:t>5.2.</w:t>
      </w:r>
      <w:r w:rsidR="00BB4817" w:rsidRPr="00AF5AB7">
        <w:rPr>
          <w:b/>
          <w:sz w:val="26"/>
          <w:szCs w:val="26"/>
        </w:rPr>
        <w:t>6.</w:t>
      </w:r>
      <w:r w:rsidRPr="00AF5AB7">
        <w:rPr>
          <w:b/>
          <w:sz w:val="26"/>
          <w:szCs w:val="26"/>
        </w:rPr>
        <w:t xml:space="preserve"> Đánh giá hiệu lực của hành động giải quyết rủi ro và cơ hội</w:t>
      </w:r>
    </w:p>
    <w:p w:rsidR="00D53AB1" w:rsidRPr="00AF5AB7" w:rsidRDefault="00FE34E4" w:rsidP="00BB4817">
      <w:pPr>
        <w:tabs>
          <w:tab w:val="left" w:pos="567"/>
        </w:tabs>
        <w:spacing w:before="120" w:after="120"/>
        <w:ind w:right="144" w:firstLine="567"/>
        <w:jc w:val="both"/>
        <w:rPr>
          <w:sz w:val="26"/>
          <w:szCs w:val="26"/>
        </w:rPr>
      </w:pPr>
      <w:r>
        <w:rPr>
          <w:sz w:val="26"/>
          <w:szCs w:val="26"/>
        </w:rPr>
        <w:t xml:space="preserve">- </w:t>
      </w:r>
      <w:r w:rsidR="00D53AB1" w:rsidRPr="00AF5AB7">
        <w:rPr>
          <w:sz w:val="26"/>
          <w:szCs w:val="26"/>
        </w:rPr>
        <w:t>Lãnh đạo</w:t>
      </w:r>
      <w:r w:rsidR="005112D1">
        <w:rPr>
          <w:sz w:val="26"/>
          <w:szCs w:val="26"/>
        </w:rPr>
        <w:t xml:space="preserve"> </w:t>
      </w:r>
      <w:r>
        <w:rPr>
          <w:sz w:val="26"/>
          <w:szCs w:val="26"/>
        </w:rPr>
        <w:t>Chi c</w:t>
      </w:r>
      <w:r w:rsidR="005112D1">
        <w:rPr>
          <w:sz w:val="26"/>
          <w:szCs w:val="26"/>
        </w:rPr>
        <w:t>ục</w:t>
      </w:r>
      <w:r w:rsidR="00D53AB1" w:rsidRPr="00AF5AB7">
        <w:rPr>
          <w:sz w:val="26"/>
          <w:szCs w:val="26"/>
        </w:rPr>
        <w:t xml:space="preserve"> phân công </w:t>
      </w:r>
      <w:r>
        <w:rPr>
          <w:sz w:val="26"/>
          <w:szCs w:val="26"/>
        </w:rPr>
        <w:t xml:space="preserve">công chức </w:t>
      </w:r>
      <w:r w:rsidR="00C23D76">
        <w:rPr>
          <w:sz w:val="26"/>
          <w:szCs w:val="26"/>
        </w:rPr>
        <w:t>đơn vị</w:t>
      </w:r>
      <w:r w:rsidR="00D53AB1" w:rsidRPr="00AF5AB7">
        <w:rPr>
          <w:sz w:val="26"/>
          <w:szCs w:val="26"/>
        </w:rPr>
        <w:t xml:space="preserve"> thực hiện giám sát và báo cáo việc thực hiện các hành động xử lý rủi ro và cơ hội.</w:t>
      </w:r>
    </w:p>
    <w:p w:rsidR="00D53AB1" w:rsidRPr="00AF5AB7" w:rsidRDefault="00FE34E4" w:rsidP="00BB4817">
      <w:pPr>
        <w:tabs>
          <w:tab w:val="left" w:pos="567"/>
        </w:tabs>
        <w:spacing w:before="120" w:after="120"/>
        <w:ind w:right="144" w:firstLine="567"/>
        <w:jc w:val="both"/>
        <w:rPr>
          <w:sz w:val="26"/>
          <w:szCs w:val="26"/>
        </w:rPr>
      </w:pPr>
      <w:r>
        <w:rPr>
          <w:sz w:val="26"/>
          <w:szCs w:val="26"/>
        </w:rPr>
        <w:t xml:space="preserve">- </w:t>
      </w:r>
      <w:r w:rsidR="00D53AB1" w:rsidRPr="00AF5AB7">
        <w:rPr>
          <w:sz w:val="26"/>
          <w:szCs w:val="26"/>
        </w:rPr>
        <w:t>Định kỳ</w:t>
      </w:r>
      <w:r w:rsidR="00BB4817" w:rsidRPr="00AF5AB7">
        <w:rPr>
          <w:sz w:val="26"/>
          <w:szCs w:val="26"/>
        </w:rPr>
        <w:t>,</w:t>
      </w:r>
      <w:r w:rsidR="00D53AB1" w:rsidRPr="00AF5AB7">
        <w:rPr>
          <w:sz w:val="26"/>
          <w:szCs w:val="26"/>
        </w:rPr>
        <w:t xml:space="preserve"> Lãnh đạo </w:t>
      </w:r>
      <w:r w:rsidR="000D2EC0">
        <w:rPr>
          <w:sz w:val="26"/>
          <w:szCs w:val="26"/>
        </w:rPr>
        <w:t>Chi c</w:t>
      </w:r>
      <w:r w:rsidR="005C6D30">
        <w:rPr>
          <w:sz w:val="26"/>
          <w:szCs w:val="26"/>
        </w:rPr>
        <w:t>ục</w:t>
      </w:r>
      <w:r w:rsidR="000D2EC0">
        <w:rPr>
          <w:sz w:val="26"/>
          <w:szCs w:val="26"/>
        </w:rPr>
        <w:t xml:space="preserve"> </w:t>
      </w:r>
      <w:r w:rsidR="00D53AB1" w:rsidRPr="00AF5AB7">
        <w:rPr>
          <w:sz w:val="26"/>
          <w:szCs w:val="26"/>
        </w:rPr>
        <w:t>xem xét các rủi ro và cơ hội đã được nhận diện, văn bản hóa các hành động làm thay đổi hiện trạng của các rủi ro và cơ hội để có các quyết sách phù hợp cho việc cải tiến HTQLCL.</w:t>
      </w:r>
    </w:p>
    <w:p w:rsidR="00D53AB1" w:rsidRPr="00AF5AB7" w:rsidRDefault="00FE34E4" w:rsidP="00BB4817">
      <w:pPr>
        <w:tabs>
          <w:tab w:val="left" w:pos="567"/>
        </w:tabs>
        <w:spacing w:before="120" w:after="120"/>
        <w:ind w:right="144" w:firstLine="567"/>
        <w:jc w:val="both"/>
        <w:rPr>
          <w:sz w:val="26"/>
          <w:szCs w:val="26"/>
        </w:rPr>
      </w:pPr>
      <w:r>
        <w:rPr>
          <w:sz w:val="26"/>
          <w:szCs w:val="26"/>
        </w:rPr>
        <w:t xml:space="preserve">- </w:t>
      </w:r>
      <w:r w:rsidR="00D53AB1" w:rsidRPr="00AF5AB7">
        <w:rPr>
          <w:sz w:val="26"/>
          <w:szCs w:val="26"/>
        </w:rPr>
        <w:t>Ban</w:t>
      </w:r>
      <w:r w:rsidR="00F025EA">
        <w:rPr>
          <w:sz w:val="26"/>
          <w:szCs w:val="26"/>
        </w:rPr>
        <w:t xml:space="preserve"> </w:t>
      </w:r>
      <w:r w:rsidR="000D2EC0">
        <w:rPr>
          <w:sz w:val="26"/>
          <w:szCs w:val="26"/>
        </w:rPr>
        <w:t>C</w:t>
      </w:r>
      <w:r w:rsidR="00F025EA">
        <w:rPr>
          <w:sz w:val="26"/>
          <w:szCs w:val="26"/>
        </w:rPr>
        <w:t>hỉ đạo</w:t>
      </w:r>
      <w:r w:rsidR="00D53AB1" w:rsidRPr="00AF5AB7">
        <w:rPr>
          <w:sz w:val="26"/>
          <w:szCs w:val="26"/>
        </w:rPr>
        <w:t xml:space="preserve"> ISO có trách nhiệm cập nhật thông tin về hoạt động giám sát, báo cáo và xem xét hiệu lực, tiến độ của các hành động xử lý rủi ro và cơ hội vào biểu mẫu </w:t>
      </w:r>
      <w:r w:rsidR="00D53AB1" w:rsidRPr="00AF66D9">
        <w:rPr>
          <w:sz w:val="26"/>
          <w:szCs w:val="26"/>
        </w:rPr>
        <w:t>BM.</w:t>
      </w:r>
      <w:r w:rsidR="00F025EA">
        <w:rPr>
          <w:sz w:val="26"/>
          <w:szCs w:val="26"/>
        </w:rPr>
        <w:t>ISO</w:t>
      </w:r>
      <w:r w:rsidR="00D53AB1" w:rsidRPr="00AF66D9">
        <w:rPr>
          <w:sz w:val="26"/>
          <w:szCs w:val="26"/>
        </w:rPr>
        <w:t>.02</w:t>
      </w:r>
      <w:r w:rsidR="00D53AB1" w:rsidRPr="00AF5AB7">
        <w:rPr>
          <w:sz w:val="26"/>
          <w:szCs w:val="26"/>
        </w:rPr>
        <w:t>.02.</w:t>
      </w:r>
    </w:p>
    <w:p w:rsidR="00D53AB1" w:rsidRPr="00AF66D9" w:rsidRDefault="005C6D30" w:rsidP="00D53AB1">
      <w:pPr>
        <w:tabs>
          <w:tab w:val="left" w:pos="567"/>
        </w:tabs>
        <w:spacing w:after="120"/>
        <w:ind w:right="115"/>
        <w:rPr>
          <w:b/>
          <w:sz w:val="26"/>
          <w:szCs w:val="26"/>
          <w:lang w:val="nl-NL"/>
        </w:rPr>
      </w:pPr>
      <w:r>
        <w:rPr>
          <w:b/>
          <w:sz w:val="26"/>
          <w:szCs w:val="26"/>
          <w:lang w:val="nl-NL"/>
        </w:rPr>
        <w:lastRenderedPageBreak/>
        <w:tab/>
      </w:r>
      <w:r w:rsidR="00D53AB1" w:rsidRPr="00AF66D9">
        <w:rPr>
          <w:b/>
          <w:sz w:val="26"/>
          <w:szCs w:val="26"/>
          <w:lang w:val="nl-NL"/>
        </w:rPr>
        <w:t>6. BIỂU MẪU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428"/>
        <w:gridCol w:w="5830"/>
      </w:tblGrid>
      <w:tr w:rsidR="00D53AB1" w:rsidRPr="00AF66D9" w:rsidTr="00A10335">
        <w:tc>
          <w:tcPr>
            <w:tcW w:w="956" w:type="dxa"/>
            <w:vAlign w:val="center"/>
          </w:tcPr>
          <w:p w:rsidR="00D53AB1" w:rsidRPr="00AF66D9" w:rsidRDefault="00D53AB1" w:rsidP="0015762E">
            <w:pPr>
              <w:tabs>
                <w:tab w:val="left" w:pos="885"/>
              </w:tabs>
              <w:spacing w:before="120" w:after="120"/>
              <w:ind w:right="-3"/>
              <w:jc w:val="center"/>
              <w:rPr>
                <w:b/>
                <w:spacing w:val="4"/>
                <w:sz w:val="26"/>
                <w:szCs w:val="26"/>
                <w:lang w:val="nl-NL"/>
              </w:rPr>
            </w:pPr>
            <w:r w:rsidRPr="00AF66D9">
              <w:rPr>
                <w:b/>
                <w:spacing w:val="4"/>
                <w:sz w:val="26"/>
                <w:szCs w:val="26"/>
                <w:lang w:val="nl-NL"/>
              </w:rPr>
              <w:t>STT</w:t>
            </w:r>
          </w:p>
        </w:tc>
        <w:tc>
          <w:tcPr>
            <w:tcW w:w="2428" w:type="dxa"/>
            <w:vAlign w:val="center"/>
          </w:tcPr>
          <w:p w:rsidR="00D53AB1" w:rsidRPr="00AF66D9" w:rsidRDefault="00D53AB1" w:rsidP="0015762E">
            <w:pPr>
              <w:tabs>
                <w:tab w:val="left" w:pos="567"/>
              </w:tabs>
              <w:spacing w:before="120" w:after="120"/>
              <w:ind w:right="142"/>
              <w:jc w:val="center"/>
              <w:rPr>
                <w:b/>
                <w:spacing w:val="4"/>
                <w:sz w:val="26"/>
                <w:szCs w:val="26"/>
                <w:lang w:val="nl-NL"/>
              </w:rPr>
            </w:pPr>
            <w:r w:rsidRPr="00AF66D9">
              <w:rPr>
                <w:b/>
                <w:spacing w:val="4"/>
                <w:sz w:val="26"/>
                <w:szCs w:val="26"/>
                <w:lang w:val="nl-NL"/>
              </w:rPr>
              <w:t>Ký hiệu biểu mẫu</w:t>
            </w:r>
          </w:p>
        </w:tc>
        <w:tc>
          <w:tcPr>
            <w:tcW w:w="5830" w:type="dxa"/>
            <w:vAlign w:val="center"/>
          </w:tcPr>
          <w:p w:rsidR="00D53AB1" w:rsidRPr="00AF66D9" w:rsidRDefault="00D53AB1" w:rsidP="0015762E">
            <w:pPr>
              <w:tabs>
                <w:tab w:val="left" w:pos="567"/>
              </w:tabs>
              <w:spacing w:before="120" w:after="120"/>
              <w:ind w:right="142"/>
              <w:jc w:val="center"/>
              <w:rPr>
                <w:b/>
                <w:spacing w:val="4"/>
                <w:sz w:val="26"/>
                <w:szCs w:val="26"/>
                <w:lang w:val="nl-NL"/>
              </w:rPr>
            </w:pPr>
            <w:r w:rsidRPr="00AF66D9">
              <w:rPr>
                <w:b/>
                <w:spacing w:val="4"/>
                <w:sz w:val="26"/>
                <w:szCs w:val="26"/>
                <w:lang w:val="nl-NL"/>
              </w:rPr>
              <w:t>Tên biểu mẫu</w:t>
            </w:r>
          </w:p>
        </w:tc>
      </w:tr>
      <w:tr w:rsidR="00D53AB1" w:rsidRPr="00AF66D9" w:rsidTr="00A10335">
        <w:tc>
          <w:tcPr>
            <w:tcW w:w="956" w:type="dxa"/>
            <w:vAlign w:val="center"/>
          </w:tcPr>
          <w:p w:rsidR="00D53AB1" w:rsidRPr="00AF66D9" w:rsidRDefault="00D53AB1" w:rsidP="0015762E">
            <w:pPr>
              <w:tabs>
                <w:tab w:val="left" w:pos="885"/>
              </w:tabs>
              <w:spacing w:before="120" w:after="120"/>
              <w:ind w:right="-3"/>
              <w:jc w:val="center"/>
              <w:rPr>
                <w:spacing w:val="4"/>
                <w:sz w:val="26"/>
                <w:szCs w:val="26"/>
                <w:lang w:val="nl-NL"/>
              </w:rPr>
            </w:pPr>
            <w:r w:rsidRPr="00AF66D9">
              <w:rPr>
                <w:spacing w:val="4"/>
                <w:sz w:val="26"/>
                <w:szCs w:val="26"/>
                <w:lang w:val="nl-NL"/>
              </w:rPr>
              <w:t>1</w:t>
            </w:r>
          </w:p>
        </w:tc>
        <w:tc>
          <w:tcPr>
            <w:tcW w:w="2428" w:type="dxa"/>
            <w:vAlign w:val="center"/>
          </w:tcPr>
          <w:p w:rsidR="00D53AB1" w:rsidRPr="00AF66D9" w:rsidRDefault="00D53AB1" w:rsidP="0015762E">
            <w:pPr>
              <w:tabs>
                <w:tab w:val="left" w:pos="567"/>
              </w:tabs>
              <w:spacing w:before="120" w:after="120"/>
              <w:ind w:right="142"/>
              <w:rPr>
                <w:b/>
                <w:spacing w:val="4"/>
                <w:sz w:val="26"/>
                <w:szCs w:val="26"/>
                <w:lang w:val="nl-NL"/>
              </w:rPr>
            </w:pPr>
            <w:r w:rsidRPr="00AF66D9">
              <w:rPr>
                <w:sz w:val="26"/>
                <w:szCs w:val="26"/>
              </w:rPr>
              <w:t>BM.</w:t>
            </w:r>
            <w:r w:rsidR="0032196D">
              <w:rPr>
                <w:sz w:val="26"/>
                <w:szCs w:val="26"/>
              </w:rPr>
              <w:t>ISO</w:t>
            </w:r>
            <w:r w:rsidRPr="00AF66D9">
              <w:rPr>
                <w:sz w:val="26"/>
                <w:szCs w:val="26"/>
              </w:rPr>
              <w:t>.02</w:t>
            </w:r>
            <w:r w:rsidRPr="00AF66D9">
              <w:rPr>
                <w:spacing w:val="4"/>
                <w:sz w:val="26"/>
                <w:szCs w:val="26"/>
                <w:lang w:val="nl-NL"/>
              </w:rPr>
              <w:t>.01</w:t>
            </w:r>
          </w:p>
        </w:tc>
        <w:tc>
          <w:tcPr>
            <w:tcW w:w="5830" w:type="dxa"/>
            <w:vAlign w:val="center"/>
          </w:tcPr>
          <w:p w:rsidR="00D53AB1" w:rsidRPr="00AF66D9" w:rsidRDefault="00D53AB1" w:rsidP="0015762E">
            <w:pPr>
              <w:tabs>
                <w:tab w:val="left" w:pos="567"/>
              </w:tabs>
              <w:spacing w:before="120" w:after="120"/>
              <w:ind w:right="142"/>
              <w:jc w:val="both"/>
              <w:rPr>
                <w:b/>
                <w:spacing w:val="4"/>
                <w:sz w:val="26"/>
                <w:szCs w:val="26"/>
                <w:lang w:val="nl-NL"/>
              </w:rPr>
            </w:pPr>
            <w:r w:rsidRPr="00AF66D9">
              <w:rPr>
                <w:spacing w:val="4"/>
                <w:sz w:val="26"/>
                <w:szCs w:val="26"/>
                <w:lang w:val="nl-NL"/>
              </w:rPr>
              <w:t>Bảng nhận diện, đánh giá, giải quyết rủi ro và cơ hội</w:t>
            </w:r>
          </w:p>
        </w:tc>
      </w:tr>
      <w:tr w:rsidR="00D53AB1" w:rsidRPr="00AF66D9" w:rsidTr="00A10335">
        <w:tc>
          <w:tcPr>
            <w:tcW w:w="956" w:type="dxa"/>
            <w:vAlign w:val="center"/>
          </w:tcPr>
          <w:p w:rsidR="00D53AB1" w:rsidRPr="00AF66D9" w:rsidRDefault="00D53AB1" w:rsidP="0015762E">
            <w:pPr>
              <w:tabs>
                <w:tab w:val="left" w:pos="885"/>
              </w:tabs>
              <w:spacing w:before="120" w:after="120"/>
              <w:ind w:right="-3"/>
              <w:jc w:val="center"/>
              <w:rPr>
                <w:spacing w:val="4"/>
                <w:sz w:val="26"/>
                <w:szCs w:val="26"/>
                <w:lang w:val="nl-NL"/>
              </w:rPr>
            </w:pPr>
            <w:r w:rsidRPr="00AF66D9">
              <w:rPr>
                <w:spacing w:val="4"/>
                <w:sz w:val="26"/>
                <w:szCs w:val="26"/>
                <w:lang w:val="nl-NL"/>
              </w:rPr>
              <w:t>2</w:t>
            </w:r>
          </w:p>
        </w:tc>
        <w:tc>
          <w:tcPr>
            <w:tcW w:w="2428" w:type="dxa"/>
            <w:vAlign w:val="center"/>
          </w:tcPr>
          <w:p w:rsidR="00D53AB1" w:rsidRPr="00AF66D9" w:rsidRDefault="00D53AB1" w:rsidP="0015762E">
            <w:pPr>
              <w:tabs>
                <w:tab w:val="left" w:pos="567"/>
              </w:tabs>
              <w:spacing w:before="120" w:after="120"/>
              <w:ind w:right="142"/>
              <w:rPr>
                <w:b/>
                <w:spacing w:val="4"/>
                <w:sz w:val="26"/>
                <w:szCs w:val="26"/>
                <w:lang w:val="nl-NL"/>
              </w:rPr>
            </w:pPr>
            <w:r w:rsidRPr="00AF66D9">
              <w:rPr>
                <w:sz w:val="26"/>
                <w:szCs w:val="26"/>
              </w:rPr>
              <w:t>BM.</w:t>
            </w:r>
            <w:r w:rsidR="0032196D">
              <w:rPr>
                <w:sz w:val="26"/>
                <w:szCs w:val="26"/>
              </w:rPr>
              <w:t>ISO</w:t>
            </w:r>
            <w:r w:rsidRPr="00AF66D9">
              <w:rPr>
                <w:sz w:val="26"/>
                <w:szCs w:val="26"/>
              </w:rPr>
              <w:t>.02</w:t>
            </w:r>
            <w:r w:rsidRPr="00AF66D9">
              <w:rPr>
                <w:spacing w:val="4"/>
                <w:sz w:val="26"/>
                <w:szCs w:val="26"/>
                <w:lang w:val="nl-NL"/>
              </w:rPr>
              <w:t>.02</w:t>
            </w:r>
          </w:p>
        </w:tc>
        <w:tc>
          <w:tcPr>
            <w:tcW w:w="5830" w:type="dxa"/>
            <w:vAlign w:val="center"/>
          </w:tcPr>
          <w:p w:rsidR="00D53AB1" w:rsidRPr="00AF66D9" w:rsidRDefault="00D53AB1" w:rsidP="0015762E">
            <w:pPr>
              <w:tabs>
                <w:tab w:val="left" w:pos="567"/>
              </w:tabs>
              <w:spacing w:before="120" w:after="120"/>
              <w:ind w:right="142"/>
              <w:jc w:val="both"/>
              <w:rPr>
                <w:spacing w:val="4"/>
                <w:sz w:val="26"/>
                <w:szCs w:val="26"/>
                <w:lang w:val="nl-NL"/>
              </w:rPr>
            </w:pPr>
            <w:r w:rsidRPr="00AF66D9">
              <w:rPr>
                <w:spacing w:val="4"/>
                <w:sz w:val="26"/>
                <w:szCs w:val="26"/>
                <w:lang w:val="nl-NL"/>
              </w:rPr>
              <w:t>Kế hoạch giải quyết rủi ro và cơ hội</w:t>
            </w:r>
          </w:p>
        </w:tc>
      </w:tr>
    </w:tbl>
    <w:p w:rsidR="00D53AB1" w:rsidRPr="00AF66D9" w:rsidRDefault="00D53AB1" w:rsidP="00D53AB1">
      <w:pPr>
        <w:tabs>
          <w:tab w:val="left" w:pos="567"/>
        </w:tabs>
        <w:spacing w:after="120"/>
        <w:ind w:right="142"/>
        <w:jc w:val="both"/>
        <w:rPr>
          <w:b/>
          <w:spacing w:val="4"/>
          <w:sz w:val="10"/>
          <w:szCs w:val="10"/>
          <w:lang w:val="nl-NL"/>
        </w:rPr>
      </w:pPr>
    </w:p>
    <w:p w:rsidR="00D53AB1" w:rsidRPr="00AF66D9" w:rsidRDefault="005C6D30" w:rsidP="00D53AB1">
      <w:pPr>
        <w:tabs>
          <w:tab w:val="left" w:pos="567"/>
        </w:tabs>
        <w:spacing w:after="120"/>
        <w:ind w:right="142"/>
        <w:jc w:val="both"/>
        <w:rPr>
          <w:b/>
          <w:spacing w:val="4"/>
          <w:sz w:val="26"/>
          <w:szCs w:val="26"/>
          <w:lang w:val="nl-NL"/>
        </w:rPr>
      </w:pPr>
      <w:r>
        <w:rPr>
          <w:b/>
          <w:spacing w:val="4"/>
          <w:sz w:val="26"/>
          <w:szCs w:val="26"/>
          <w:lang w:val="nl-NL"/>
        </w:rPr>
        <w:tab/>
      </w:r>
      <w:r w:rsidR="00D53AB1" w:rsidRPr="00AF66D9">
        <w:rPr>
          <w:b/>
          <w:spacing w:val="4"/>
          <w:sz w:val="26"/>
          <w:szCs w:val="26"/>
          <w:lang w:val="nl-NL"/>
        </w:rPr>
        <w:t>7. HỒ SƠ CẦN LƯU</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286"/>
        <w:gridCol w:w="2082"/>
        <w:gridCol w:w="1985"/>
      </w:tblGrid>
      <w:tr w:rsidR="00D53AB1" w:rsidRPr="00AF66D9" w:rsidTr="00A10335">
        <w:tc>
          <w:tcPr>
            <w:tcW w:w="862" w:type="dxa"/>
            <w:vAlign w:val="center"/>
          </w:tcPr>
          <w:p w:rsidR="00D53AB1" w:rsidRPr="00AF66D9" w:rsidRDefault="00D53AB1" w:rsidP="0015762E">
            <w:pPr>
              <w:tabs>
                <w:tab w:val="left" w:pos="646"/>
              </w:tabs>
              <w:spacing w:before="120" w:after="120"/>
              <w:jc w:val="center"/>
              <w:rPr>
                <w:b/>
                <w:spacing w:val="4"/>
                <w:sz w:val="26"/>
                <w:szCs w:val="26"/>
                <w:lang w:val="nl-NL"/>
              </w:rPr>
            </w:pPr>
            <w:r w:rsidRPr="00AF66D9">
              <w:rPr>
                <w:b/>
                <w:spacing w:val="4"/>
                <w:sz w:val="26"/>
                <w:szCs w:val="26"/>
                <w:lang w:val="nl-NL"/>
              </w:rPr>
              <w:t>STT</w:t>
            </w:r>
          </w:p>
        </w:tc>
        <w:tc>
          <w:tcPr>
            <w:tcW w:w="4286" w:type="dxa"/>
            <w:vAlign w:val="center"/>
          </w:tcPr>
          <w:p w:rsidR="00D53AB1" w:rsidRPr="00AF66D9" w:rsidRDefault="00D53AB1" w:rsidP="0015762E">
            <w:pPr>
              <w:tabs>
                <w:tab w:val="left" w:pos="567"/>
              </w:tabs>
              <w:spacing w:before="120" w:after="120"/>
              <w:ind w:right="142"/>
              <w:jc w:val="center"/>
              <w:rPr>
                <w:b/>
                <w:spacing w:val="4"/>
                <w:sz w:val="26"/>
                <w:szCs w:val="26"/>
                <w:lang w:val="nl-NL"/>
              </w:rPr>
            </w:pPr>
            <w:r w:rsidRPr="00AF66D9">
              <w:rPr>
                <w:b/>
                <w:spacing w:val="4"/>
                <w:sz w:val="26"/>
                <w:szCs w:val="26"/>
                <w:lang w:val="nl-NL"/>
              </w:rPr>
              <w:t>Tên hồ sơ</w:t>
            </w:r>
          </w:p>
        </w:tc>
        <w:tc>
          <w:tcPr>
            <w:tcW w:w="2082" w:type="dxa"/>
            <w:vAlign w:val="center"/>
          </w:tcPr>
          <w:p w:rsidR="00D53AB1" w:rsidRPr="00AF66D9" w:rsidRDefault="00D53AB1" w:rsidP="0015762E">
            <w:pPr>
              <w:tabs>
                <w:tab w:val="left" w:pos="567"/>
              </w:tabs>
              <w:spacing w:before="120" w:after="120"/>
              <w:ind w:right="142"/>
              <w:jc w:val="center"/>
              <w:rPr>
                <w:b/>
                <w:spacing w:val="4"/>
                <w:sz w:val="26"/>
                <w:szCs w:val="26"/>
                <w:lang w:val="nl-NL"/>
              </w:rPr>
            </w:pPr>
            <w:r w:rsidRPr="00AF66D9">
              <w:rPr>
                <w:b/>
                <w:spacing w:val="4"/>
                <w:sz w:val="26"/>
                <w:szCs w:val="26"/>
                <w:lang w:val="nl-NL"/>
              </w:rPr>
              <w:t>Trách nhiệm lưu</w:t>
            </w:r>
          </w:p>
        </w:tc>
        <w:tc>
          <w:tcPr>
            <w:tcW w:w="1985" w:type="dxa"/>
          </w:tcPr>
          <w:p w:rsidR="00D53AB1" w:rsidRPr="00AF66D9" w:rsidRDefault="00D53AB1" w:rsidP="0015762E">
            <w:pPr>
              <w:tabs>
                <w:tab w:val="left" w:pos="567"/>
              </w:tabs>
              <w:spacing w:before="120" w:after="120"/>
              <w:ind w:right="142"/>
              <w:jc w:val="center"/>
              <w:rPr>
                <w:b/>
                <w:spacing w:val="4"/>
                <w:sz w:val="26"/>
                <w:szCs w:val="26"/>
                <w:lang w:val="nl-NL"/>
              </w:rPr>
            </w:pPr>
            <w:r w:rsidRPr="00AF66D9">
              <w:rPr>
                <w:b/>
                <w:spacing w:val="4"/>
                <w:sz w:val="26"/>
                <w:szCs w:val="26"/>
                <w:lang w:val="nl-NL"/>
              </w:rPr>
              <w:t>Thời gian lưu</w:t>
            </w:r>
          </w:p>
        </w:tc>
      </w:tr>
      <w:tr w:rsidR="00D53AB1" w:rsidRPr="00AF66D9" w:rsidTr="00A10335">
        <w:tc>
          <w:tcPr>
            <w:tcW w:w="862" w:type="dxa"/>
            <w:vAlign w:val="center"/>
          </w:tcPr>
          <w:p w:rsidR="00D53AB1" w:rsidRPr="00AF66D9" w:rsidRDefault="00D53AB1" w:rsidP="0015762E">
            <w:pPr>
              <w:tabs>
                <w:tab w:val="left" w:pos="646"/>
              </w:tabs>
              <w:spacing w:before="120" w:after="120"/>
              <w:jc w:val="center"/>
              <w:rPr>
                <w:spacing w:val="4"/>
                <w:sz w:val="26"/>
                <w:szCs w:val="26"/>
                <w:lang w:val="nl-NL"/>
              </w:rPr>
            </w:pPr>
            <w:r w:rsidRPr="00AF66D9">
              <w:rPr>
                <w:spacing w:val="4"/>
                <w:sz w:val="26"/>
                <w:szCs w:val="26"/>
                <w:lang w:val="nl-NL"/>
              </w:rPr>
              <w:t>1</w:t>
            </w:r>
          </w:p>
        </w:tc>
        <w:tc>
          <w:tcPr>
            <w:tcW w:w="4286" w:type="dxa"/>
            <w:vAlign w:val="center"/>
          </w:tcPr>
          <w:p w:rsidR="00D53AB1" w:rsidRPr="00AF66D9" w:rsidRDefault="00D53AB1" w:rsidP="0015762E">
            <w:pPr>
              <w:tabs>
                <w:tab w:val="left" w:pos="567"/>
              </w:tabs>
              <w:spacing w:before="120" w:after="120"/>
              <w:ind w:right="142"/>
              <w:jc w:val="both"/>
              <w:rPr>
                <w:b/>
                <w:spacing w:val="4"/>
                <w:sz w:val="26"/>
                <w:szCs w:val="26"/>
                <w:lang w:val="nl-NL"/>
              </w:rPr>
            </w:pPr>
            <w:r w:rsidRPr="00AF66D9">
              <w:rPr>
                <w:spacing w:val="4"/>
                <w:sz w:val="26"/>
                <w:szCs w:val="26"/>
                <w:lang w:val="nl-NL"/>
              </w:rPr>
              <w:t>Bảng nhận diện, đánh giá, giải quyết rủi ro và cơ hội</w:t>
            </w:r>
          </w:p>
        </w:tc>
        <w:tc>
          <w:tcPr>
            <w:tcW w:w="2082" w:type="dxa"/>
            <w:vMerge w:val="restart"/>
            <w:vAlign w:val="center"/>
          </w:tcPr>
          <w:p w:rsidR="00D53AB1" w:rsidRPr="00C805AB" w:rsidRDefault="00D53AB1" w:rsidP="000D2EC0">
            <w:pPr>
              <w:tabs>
                <w:tab w:val="left" w:pos="567"/>
              </w:tabs>
              <w:spacing w:before="120" w:after="120"/>
              <w:ind w:right="142"/>
              <w:jc w:val="center"/>
              <w:rPr>
                <w:spacing w:val="4"/>
                <w:sz w:val="26"/>
                <w:szCs w:val="26"/>
                <w:lang w:val="nl-NL"/>
              </w:rPr>
            </w:pPr>
            <w:r w:rsidRPr="00C805AB">
              <w:rPr>
                <w:spacing w:val="4"/>
                <w:sz w:val="26"/>
                <w:szCs w:val="26"/>
                <w:lang w:val="nl-NL"/>
              </w:rPr>
              <w:t>Ban</w:t>
            </w:r>
            <w:r w:rsidR="0032196D" w:rsidRPr="00C805AB">
              <w:rPr>
                <w:spacing w:val="4"/>
                <w:sz w:val="26"/>
                <w:szCs w:val="26"/>
                <w:lang w:val="nl-NL"/>
              </w:rPr>
              <w:t xml:space="preserve"> </w:t>
            </w:r>
            <w:r w:rsidR="000D2EC0">
              <w:rPr>
                <w:spacing w:val="4"/>
                <w:sz w:val="26"/>
                <w:szCs w:val="26"/>
                <w:lang w:val="nl-NL"/>
              </w:rPr>
              <w:t>C</w:t>
            </w:r>
            <w:r w:rsidR="0032196D" w:rsidRPr="00C805AB">
              <w:rPr>
                <w:spacing w:val="4"/>
                <w:sz w:val="26"/>
                <w:szCs w:val="26"/>
                <w:lang w:val="nl-NL"/>
              </w:rPr>
              <w:t>hỉ đạo</w:t>
            </w:r>
            <w:r w:rsidRPr="00C805AB">
              <w:rPr>
                <w:spacing w:val="4"/>
                <w:sz w:val="26"/>
                <w:szCs w:val="26"/>
                <w:lang w:val="nl-NL"/>
              </w:rPr>
              <w:t xml:space="preserve"> ISO</w:t>
            </w:r>
          </w:p>
        </w:tc>
        <w:tc>
          <w:tcPr>
            <w:tcW w:w="1985" w:type="dxa"/>
            <w:vMerge w:val="restart"/>
            <w:vAlign w:val="center"/>
          </w:tcPr>
          <w:p w:rsidR="00D53AB1" w:rsidRPr="00C805AB" w:rsidRDefault="0032196D" w:rsidP="0015762E">
            <w:pPr>
              <w:tabs>
                <w:tab w:val="left" w:pos="567"/>
              </w:tabs>
              <w:spacing w:before="120" w:after="120"/>
              <w:ind w:right="142"/>
              <w:jc w:val="center"/>
              <w:rPr>
                <w:spacing w:val="4"/>
                <w:sz w:val="26"/>
                <w:szCs w:val="26"/>
                <w:lang w:val="nl-NL"/>
              </w:rPr>
            </w:pPr>
            <w:r w:rsidRPr="00C805AB">
              <w:rPr>
                <w:spacing w:val="4"/>
                <w:sz w:val="26"/>
                <w:szCs w:val="26"/>
                <w:lang w:val="nl-NL"/>
              </w:rPr>
              <w:t xml:space="preserve">05 </w:t>
            </w:r>
            <w:r w:rsidR="00D53AB1" w:rsidRPr="00C805AB">
              <w:rPr>
                <w:spacing w:val="4"/>
                <w:sz w:val="26"/>
                <w:szCs w:val="26"/>
                <w:lang w:val="nl-NL"/>
              </w:rPr>
              <w:t>năm</w:t>
            </w:r>
          </w:p>
        </w:tc>
      </w:tr>
      <w:tr w:rsidR="00D53AB1" w:rsidRPr="00AF66D9" w:rsidTr="00A10335">
        <w:tc>
          <w:tcPr>
            <w:tcW w:w="862" w:type="dxa"/>
            <w:vAlign w:val="center"/>
          </w:tcPr>
          <w:p w:rsidR="00D53AB1" w:rsidRPr="00AF66D9" w:rsidRDefault="00D53AB1" w:rsidP="0015762E">
            <w:pPr>
              <w:tabs>
                <w:tab w:val="left" w:pos="646"/>
              </w:tabs>
              <w:spacing w:before="120" w:after="120"/>
              <w:jc w:val="center"/>
              <w:rPr>
                <w:spacing w:val="4"/>
                <w:sz w:val="26"/>
                <w:szCs w:val="26"/>
                <w:lang w:val="nl-NL"/>
              </w:rPr>
            </w:pPr>
            <w:r w:rsidRPr="00AF66D9">
              <w:rPr>
                <w:spacing w:val="4"/>
                <w:sz w:val="26"/>
                <w:szCs w:val="26"/>
                <w:lang w:val="nl-NL"/>
              </w:rPr>
              <w:t>2</w:t>
            </w:r>
          </w:p>
        </w:tc>
        <w:tc>
          <w:tcPr>
            <w:tcW w:w="4286" w:type="dxa"/>
            <w:vAlign w:val="center"/>
          </w:tcPr>
          <w:p w:rsidR="00D53AB1" w:rsidRPr="00AF66D9" w:rsidRDefault="00D53AB1" w:rsidP="0015762E">
            <w:pPr>
              <w:tabs>
                <w:tab w:val="left" w:pos="567"/>
              </w:tabs>
              <w:spacing w:before="120" w:after="120"/>
              <w:ind w:right="142"/>
              <w:jc w:val="both"/>
              <w:rPr>
                <w:b/>
                <w:spacing w:val="4"/>
                <w:sz w:val="26"/>
                <w:szCs w:val="26"/>
                <w:lang w:val="nl-NL"/>
              </w:rPr>
            </w:pPr>
            <w:r w:rsidRPr="00AF66D9">
              <w:rPr>
                <w:spacing w:val="4"/>
                <w:sz w:val="26"/>
                <w:szCs w:val="26"/>
                <w:lang w:val="nl-NL"/>
              </w:rPr>
              <w:t>Kế hoạch giải quyết rủi ro và cơ hội</w:t>
            </w:r>
          </w:p>
        </w:tc>
        <w:tc>
          <w:tcPr>
            <w:tcW w:w="2082" w:type="dxa"/>
            <w:vMerge/>
            <w:vAlign w:val="center"/>
          </w:tcPr>
          <w:p w:rsidR="00D53AB1" w:rsidRPr="00AF66D9" w:rsidRDefault="00D53AB1" w:rsidP="0015762E">
            <w:pPr>
              <w:tabs>
                <w:tab w:val="left" w:pos="567"/>
              </w:tabs>
              <w:spacing w:before="120" w:after="120"/>
              <w:ind w:right="142"/>
              <w:jc w:val="both"/>
              <w:rPr>
                <w:b/>
                <w:spacing w:val="4"/>
                <w:sz w:val="26"/>
                <w:szCs w:val="26"/>
                <w:lang w:val="nl-NL"/>
              </w:rPr>
            </w:pPr>
          </w:p>
        </w:tc>
        <w:tc>
          <w:tcPr>
            <w:tcW w:w="1985" w:type="dxa"/>
            <w:vMerge/>
          </w:tcPr>
          <w:p w:rsidR="00D53AB1" w:rsidRPr="00AF66D9" w:rsidRDefault="00D53AB1" w:rsidP="0015762E">
            <w:pPr>
              <w:tabs>
                <w:tab w:val="left" w:pos="567"/>
              </w:tabs>
              <w:spacing w:before="120" w:after="120"/>
              <w:ind w:right="142"/>
              <w:jc w:val="both"/>
              <w:rPr>
                <w:b/>
                <w:spacing w:val="4"/>
                <w:sz w:val="26"/>
                <w:szCs w:val="26"/>
                <w:lang w:val="nl-NL"/>
              </w:rPr>
            </w:pPr>
          </w:p>
        </w:tc>
      </w:tr>
    </w:tbl>
    <w:p w:rsidR="00A9262B" w:rsidRPr="00AF66D9" w:rsidRDefault="00CF7F6D" w:rsidP="00A10335">
      <w:pPr>
        <w:tabs>
          <w:tab w:val="left" w:pos="567"/>
        </w:tabs>
        <w:spacing w:after="120"/>
        <w:ind w:right="115"/>
        <w:rPr>
          <w:b/>
          <w:spacing w:val="4"/>
          <w:sz w:val="26"/>
          <w:szCs w:val="26"/>
          <w:lang w:val="nl-NL"/>
        </w:rPr>
      </w:pPr>
      <w:r w:rsidRPr="00AF66D9">
        <w:rPr>
          <w:b/>
          <w:spacing w:val="4"/>
          <w:sz w:val="26"/>
          <w:szCs w:val="26"/>
          <w:lang w:val="nl-NL"/>
        </w:rPr>
        <w:tab/>
      </w:r>
    </w:p>
    <w:p w:rsidR="00762163" w:rsidRPr="00AF66D9" w:rsidRDefault="00762163" w:rsidP="00352837">
      <w:pPr>
        <w:tabs>
          <w:tab w:val="left" w:pos="567"/>
        </w:tabs>
        <w:spacing w:after="120"/>
        <w:ind w:right="142"/>
        <w:jc w:val="both"/>
        <w:rPr>
          <w:b/>
          <w:spacing w:val="4"/>
          <w:sz w:val="26"/>
          <w:szCs w:val="26"/>
          <w:lang w:val="nl-NL"/>
        </w:rPr>
        <w:sectPr w:rsidR="00762163" w:rsidRPr="00AF66D9" w:rsidSect="00AF5AB7">
          <w:headerReference w:type="default" r:id="rId12"/>
          <w:headerReference w:type="first" r:id="rId13"/>
          <w:pgSz w:w="11909" w:h="16834" w:code="9"/>
          <w:pgMar w:top="568" w:right="851" w:bottom="851" w:left="1701" w:header="719" w:footer="289" w:gutter="0"/>
          <w:cols w:space="720"/>
          <w:titlePg/>
          <w:docGrid w:linePitch="360"/>
        </w:sectPr>
      </w:pPr>
    </w:p>
    <w:tbl>
      <w:tblPr>
        <w:tblW w:w="12960" w:type="dxa"/>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621"/>
        <w:gridCol w:w="2880"/>
        <w:gridCol w:w="2520"/>
        <w:gridCol w:w="4230"/>
      </w:tblGrid>
      <w:tr w:rsidR="00705EC7" w:rsidRPr="00AF5AB7" w:rsidTr="001B4762">
        <w:trPr>
          <w:trHeight w:hRule="exact" w:val="802"/>
        </w:trPr>
        <w:tc>
          <w:tcPr>
            <w:tcW w:w="12960" w:type="dxa"/>
            <w:gridSpan w:val="5"/>
            <w:tcBorders>
              <w:top w:val="nil"/>
              <w:left w:val="nil"/>
              <w:right w:val="nil"/>
            </w:tcBorders>
            <w:shd w:val="clear" w:color="000000" w:fill="FFFFFF"/>
            <w:vAlign w:val="center"/>
          </w:tcPr>
          <w:p w:rsidR="00705EC7" w:rsidRPr="00AF5AB7" w:rsidRDefault="00705EC7" w:rsidP="00A10335">
            <w:pPr>
              <w:jc w:val="center"/>
              <w:rPr>
                <w:sz w:val="26"/>
                <w:szCs w:val="26"/>
                <w:lang w:val="nl-NL"/>
              </w:rPr>
            </w:pPr>
            <w:r w:rsidRPr="00AF5AB7">
              <w:rPr>
                <w:b/>
                <w:sz w:val="26"/>
                <w:szCs w:val="26"/>
                <w:lang w:val="nl-NL"/>
              </w:rPr>
              <w:lastRenderedPageBreak/>
              <w:t>BẢNG NHẬN DIỆN, ĐÁNH GIÁ, XỬ LÝ RỦI RO VÀ CƠ HỘI</w:t>
            </w:r>
          </w:p>
        </w:tc>
      </w:tr>
      <w:tr w:rsidR="00A10335" w:rsidRPr="00AF66D9" w:rsidTr="00A10335">
        <w:trPr>
          <w:trHeight w:hRule="exact" w:val="1227"/>
        </w:trPr>
        <w:tc>
          <w:tcPr>
            <w:tcW w:w="709" w:type="dxa"/>
            <w:shd w:val="clear" w:color="000000" w:fill="FFFFFF"/>
            <w:vAlign w:val="center"/>
          </w:tcPr>
          <w:p w:rsidR="00A10335" w:rsidRPr="00AF66D9" w:rsidRDefault="00A10335" w:rsidP="00A10335">
            <w:pPr>
              <w:jc w:val="center"/>
              <w:rPr>
                <w:b/>
                <w:sz w:val="26"/>
                <w:szCs w:val="26"/>
              </w:rPr>
            </w:pPr>
            <w:r w:rsidRPr="00AF66D9">
              <w:rPr>
                <w:b/>
                <w:sz w:val="26"/>
                <w:szCs w:val="26"/>
              </w:rPr>
              <w:t>STT</w:t>
            </w:r>
          </w:p>
        </w:tc>
        <w:tc>
          <w:tcPr>
            <w:tcW w:w="2621" w:type="dxa"/>
            <w:shd w:val="clear" w:color="000000" w:fill="FFFFFF"/>
            <w:vAlign w:val="center"/>
          </w:tcPr>
          <w:p w:rsidR="00A10335" w:rsidRPr="00AF66D9" w:rsidRDefault="00A10335" w:rsidP="00A10335">
            <w:pPr>
              <w:jc w:val="center"/>
              <w:rPr>
                <w:b/>
                <w:sz w:val="26"/>
                <w:szCs w:val="26"/>
              </w:rPr>
            </w:pPr>
            <w:r w:rsidRPr="00AF66D9">
              <w:rPr>
                <w:b/>
                <w:sz w:val="26"/>
                <w:szCs w:val="26"/>
              </w:rPr>
              <w:t>Khả năng xảy ra</w:t>
            </w:r>
          </w:p>
        </w:tc>
        <w:tc>
          <w:tcPr>
            <w:tcW w:w="2880" w:type="dxa"/>
            <w:shd w:val="clear" w:color="000000" w:fill="FFFFFF"/>
            <w:vAlign w:val="center"/>
          </w:tcPr>
          <w:p w:rsidR="00A10335" w:rsidRPr="00AF66D9" w:rsidRDefault="00A10335" w:rsidP="00A10335">
            <w:pPr>
              <w:jc w:val="center"/>
              <w:rPr>
                <w:rFonts w:eastAsia="Calibri"/>
                <w:b/>
                <w:bCs/>
                <w:sz w:val="26"/>
                <w:szCs w:val="26"/>
              </w:rPr>
            </w:pPr>
            <w:r w:rsidRPr="00AF66D9">
              <w:rPr>
                <w:rFonts w:eastAsia="Calibri"/>
                <w:b/>
                <w:bCs/>
                <w:sz w:val="26"/>
                <w:szCs w:val="26"/>
              </w:rPr>
              <w:t>Hậu quả xảy ra</w:t>
            </w:r>
          </w:p>
        </w:tc>
        <w:tc>
          <w:tcPr>
            <w:tcW w:w="2520" w:type="dxa"/>
            <w:shd w:val="clear" w:color="000000" w:fill="FFFFFF"/>
            <w:vAlign w:val="center"/>
          </w:tcPr>
          <w:p w:rsidR="00A10335" w:rsidRPr="00AF66D9" w:rsidRDefault="00A10335" w:rsidP="00A10335">
            <w:pPr>
              <w:jc w:val="center"/>
              <w:rPr>
                <w:b/>
                <w:bCs/>
                <w:sz w:val="26"/>
                <w:szCs w:val="26"/>
              </w:rPr>
            </w:pPr>
            <w:r w:rsidRPr="00AF66D9">
              <w:rPr>
                <w:b/>
                <w:bCs/>
                <w:sz w:val="26"/>
                <w:szCs w:val="26"/>
              </w:rPr>
              <w:t>Điểm</w:t>
            </w:r>
          </w:p>
        </w:tc>
        <w:tc>
          <w:tcPr>
            <w:tcW w:w="4230" w:type="dxa"/>
            <w:shd w:val="clear" w:color="000000" w:fill="FFFFFF"/>
            <w:vAlign w:val="center"/>
          </w:tcPr>
          <w:p w:rsidR="00A10335" w:rsidRPr="00AF66D9" w:rsidRDefault="00A10335" w:rsidP="00A10335">
            <w:pPr>
              <w:jc w:val="center"/>
              <w:rPr>
                <w:b/>
                <w:sz w:val="26"/>
                <w:szCs w:val="26"/>
              </w:rPr>
            </w:pPr>
            <w:r w:rsidRPr="00AF66D9">
              <w:rPr>
                <w:b/>
                <w:sz w:val="26"/>
                <w:szCs w:val="26"/>
              </w:rPr>
              <w:t>Tổng điểm đánh giá</w:t>
            </w:r>
          </w:p>
        </w:tc>
      </w:tr>
      <w:tr w:rsidR="00A10335" w:rsidRPr="00AF66D9" w:rsidTr="00A10335">
        <w:trPr>
          <w:trHeight w:hRule="exact" w:val="695"/>
        </w:trPr>
        <w:tc>
          <w:tcPr>
            <w:tcW w:w="709" w:type="dxa"/>
            <w:shd w:val="clear" w:color="000000" w:fill="FFFFFF"/>
            <w:vAlign w:val="center"/>
          </w:tcPr>
          <w:p w:rsidR="00A10335" w:rsidRPr="00AF66D9" w:rsidRDefault="00A10335" w:rsidP="00A10335">
            <w:pPr>
              <w:jc w:val="center"/>
              <w:rPr>
                <w:sz w:val="26"/>
                <w:szCs w:val="26"/>
              </w:rPr>
            </w:pPr>
            <w:r w:rsidRPr="00AF66D9">
              <w:rPr>
                <w:sz w:val="26"/>
                <w:szCs w:val="26"/>
              </w:rPr>
              <w:t>1</w:t>
            </w:r>
          </w:p>
        </w:tc>
        <w:tc>
          <w:tcPr>
            <w:tcW w:w="2621" w:type="dxa"/>
            <w:shd w:val="clear" w:color="000000" w:fill="FFFFFF"/>
            <w:vAlign w:val="center"/>
          </w:tcPr>
          <w:p w:rsidR="00A10335" w:rsidRPr="00AF66D9" w:rsidRDefault="00A10335" w:rsidP="00A10335">
            <w:pPr>
              <w:jc w:val="center"/>
              <w:rPr>
                <w:sz w:val="26"/>
                <w:szCs w:val="26"/>
                <w:u w:val="single"/>
              </w:rPr>
            </w:pPr>
            <w:r w:rsidRPr="00AF66D9">
              <w:rPr>
                <w:sz w:val="26"/>
                <w:szCs w:val="26"/>
              </w:rPr>
              <w:t>Hiếm khi</w:t>
            </w:r>
          </w:p>
        </w:tc>
        <w:tc>
          <w:tcPr>
            <w:tcW w:w="2880" w:type="dxa"/>
            <w:shd w:val="clear" w:color="000000" w:fill="FFFFFF"/>
            <w:vAlign w:val="center"/>
          </w:tcPr>
          <w:p w:rsidR="00A10335" w:rsidRPr="00AF66D9" w:rsidRDefault="00A10335" w:rsidP="00A10335">
            <w:pPr>
              <w:jc w:val="center"/>
              <w:rPr>
                <w:rFonts w:eastAsia="Calibri"/>
                <w:bCs/>
                <w:sz w:val="26"/>
                <w:szCs w:val="26"/>
                <w:u w:val="single"/>
              </w:rPr>
            </w:pPr>
            <w:r w:rsidRPr="00AF66D9">
              <w:rPr>
                <w:rFonts w:eastAsia="Calibri"/>
                <w:sz w:val="26"/>
                <w:szCs w:val="26"/>
              </w:rPr>
              <w:t>Không đáng kể</w:t>
            </w:r>
          </w:p>
        </w:tc>
        <w:tc>
          <w:tcPr>
            <w:tcW w:w="2520" w:type="dxa"/>
            <w:shd w:val="clear" w:color="000000" w:fill="FFFFFF"/>
            <w:vAlign w:val="center"/>
          </w:tcPr>
          <w:p w:rsidR="00A10335" w:rsidRPr="00AF66D9" w:rsidRDefault="00A10335" w:rsidP="00A10335">
            <w:pPr>
              <w:jc w:val="center"/>
              <w:rPr>
                <w:bCs/>
                <w:sz w:val="26"/>
                <w:szCs w:val="26"/>
              </w:rPr>
            </w:pPr>
            <w:r w:rsidRPr="00AF66D9">
              <w:rPr>
                <w:bCs/>
                <w:sz w:val="26"/>
                <w:szCs w:val="26"/>
              </w:rPr>
              <w:t>1</w:t>
            </w:r>
          </w:p>
        </w:tc>
        <w:tc>
          <w:tcPr>
            <w:tcW w:w="4230" w:type="dxa"/>
            <w:vMerge w:val="restart"/>
            <w:shd w:val="clear" w:color="auto" w:fill="92D050"/>
            <w:vAlign w:val="center"/>
          </w:tcPr>
          <w:p w:rsidR="00A10335" w:rsidRPr="00996ED4" w:rsidRDefault="00A10335" w:rsidP="00A10335">
            <w:pPr>
              <w:jc w:val="center"/>
              <w:rPr>
                <w:sz w:val="26"/>
                <w:szCs w:val="26"/>
              </w:rPr>
            </w:pPr>
            <w:r w:rsidRPr="00996ED4">
              <w:rPr>
                <w:sz w:val="26"/>
                <w:szCs w:val="26"/>
              </w:rPr>
              <w:t>01 - 10  = Thấp</w:t>
            </w:r>
          </w:p>
        </w:tc>
      </w:tr>
      <w:tr w:rsidR="00A10335" w:rsidRPr="00AF66D9" w:rsidTr="00A10335">
        <w:trPr>
          <w:trHeight w:hRule="exact" w:val="614"/>
        </w:trPr>
        <w:tc>
          <w:tcPr>
            <w:tcW w:w="709" w:type="dxa"/>
            <w:shd w:val="clear" w:color="000000" w:fill="FFFFFF"/>
            <w:vAlign w:val="center"/>
          </w:tcPr>
          <w:p w:rsidR="00A10335" w:rsidRPr="00AF66D9" w:rsidRDefault="00A10335" w:rsidP="00A10335">
            <w:pPr>
              <w:jc w:val="center"/>
              <w:rPr>
                <w:sz w:val="26"/>
                <w:szCs w:val="26"/>
              </w:rPr>
            </w:pPr>
            <w:r w:rsidRPr="00AF66D9">
              <w:rPr>
                <w:sz w:val="26"/>
                <w:szCs w:val="26"/>
              </w:rPr>
              <w:t>2</w:t>
            </w:r>
          </w:p>
        </w:tc>
        <w:tc>
          <w:tcPr>
            <w:tcW w:w="2621" w:type="dxa"/>
            <w:shd w:val="clear" w:color="000000" w:fill="FFFFFF"/>
            <w:vAlign w:val="center"/>
          </w:tcPr>
          <w:p w:rsidR="00A10335" w:rsidRPr="00AF66D9" w:rsidRDefault="00A10335" w:rsidP="00A10335">
            <w:pPr>
              <w:jc w:val="center"/>
              <w:rPr>
                <w:sz w:val="26"/>
                <w:szCs w:val="26"/>
                <w:u w:val="single"/>
              </w:rPr>
            </w:pPr>
            <w:r w:rsidRPr="00AF66D9">
              <w:rPr>
                <w:sz w:val="26"/>
                <w:szCs w:val="26"/>
              </w:rPr>
              <w:t>Ít khả năng</w:t>
            </w:r>
          </w:p>
        </w:tc>
        <w:tc>
          <w:tcPr>
            <w:tcW w:w="2880" w:type="dxa"/>
            <w:shd w:val="clear" w:color="000000" w:fill="FFFFFF"/>
            <w:vAlign w:val="center"/>
          </w:tcPr>
          <w:p w:rsidR="00A10335" w:rsidRPr="00AF66D9" w:rsidRDefault="00A10335" w:rsidP="00A10335">
            <w:pPr>
              <w:jc w:val="center"/>
              <w:rPr>
                <w:rFonts w:eastAsia="Calibri"/>
                <w:bCs/>
                <w:sz w:val="26"/>
                <w:szCs w:val="26"/>
                <w:u w:val="single"/>
              </w:rPr>
            </w:pPr>
            <w:r w:rsidRPr="00AF66D9">
              <w:rPr>
                <w:rFonts w:eastAsia="Calibri"/>
                <w:sz w:val="26"/>
                <w:szCs w:val="26"/>
              </w:rPr>
              <w:t>Nhẹ</w:t>
            </w:r>
          </w:p>
        </w:tc>
        <w:tc>
          <w:tcPr>
            <w:tcW w:w="2520" w:type="dxa"/>
            <w:shd w:val="clear" w:color="000000" w:fill="FFFFFF"/>
            <w:vAlign w:val="center"/>
          </w:tcPr>
          <w:p w:rsidR="00A10335" w:rsidRPr="00AF66D9" w:rsidRDefault="00A10335" w:rsidP="00A10335">
            <w:pPr>
              <w:jc w:val="center"/>
              <w:rPr>
                <w:bCs/>
                <w:sz w:val="26"/>
                <w:szCs w:val="26"/>
              </w:rPr>
            </w:pPr>
            <w:r w:rsidRPr="00AF66D9">
              <w:rPr>
                <w:bCs/>
                <w:sz w:val="26"/>
                <w:szCs w:val="26"/>
              </w:rPr>
              <w:t>2</w:t>
            </w:r>
          </w:p>
        </w:tc>
        <w:tc>
          <w:tcPr>
            <w:tcW w:w="4230" w:type="dxa"/>
            <w:vMerge/>
            <w:shd w:val="clear" w:color="auto" w:fill="92D050"/>
            <w:vAlign w:val="center"/>
          </w:tcPr>
          <w:p w:rsidR="00A10335" w:rsidRPr="00996ED4" w:rsidRDefault="00A10335" w:rsidP="00A10335">
            <w:pPr>
              <w:jc w:val="center"/>
              <w:rPr>
                <w:sz w:val="26"/>
                <w:szCs w:val="26"/>
              </w:rPr>
            </w:pPr>
          </w:p>
        </w:tc>
      </w:tr>
      <w:tr w:rsidR="00A10335" w:rsidRPr="00AF66D9" w:rsidTr="00A10335">
        <w:trPr>
          <w:trHeight w:hRule="exact" w:val="713"/>
        </w:trPr>
        <w:tc>
          <w:tcPr>
            <w:tcW w:w="709" w:type="dxa"/>
            <w:shd w:val="clear" w:color="000000" w:fill="FFFFFF"/>
            <w:vAlign w:val="center"/>
          </w:tcPr>
          <w:p w:rsidR="00A10335" w:rsidRPr="00AF66D9" w:rsidRDefault="00A10335" w:rsidP="00A10335">
            <w:pPr>
              <w:jc w:val="center"/>
              <w:rPr>
                <w:sz w:val="26"/>
                <w:szCs w:val="26"/>
              </w:rPr>
            </w:pPr>
            <w:r w:rsidRPr="00AF66D9">
              <w:rPr>
                <w:sz w:val="26"/>
                <w:szCs w:val="26"/>
              </w:rPr>
              <w:t>3</w:t>
            </w:r>
          </w:p>
        </w:tc>
        <w:tc>
          <w:tcPr>
            <w:tcW w:w="2621" w:type="dxa"/>
            <w:shd w:val="clear" w:color="000000" w:fill="FFFFFF"/>
            <w:vAlign w:val="center"/>
          </w:tcPr>
          <w:p w:rsidR="00A10335" w:rsidRPr="00AF66D9" w:rsidRDefault="00A10335" w:rsidP="007D5E09">
            <w:pPr>
              <w:jc w:val="center"/>
              <w:rPr>
                <w:sz w:val="26"/>
                <w:szCs w:val="26"/>
              </w:rPr>
            </w:pPr>
            <w:r w:rsidRPr="00AF66D9">
              <w:rPr>
                <w:sz w:val="26"/>
                <w:szCs w:val="26"/>
              </w:rPr>
              <w:t>Có khả năng</w:t>
            </w:r>
          </w:p>
        </w:tc>
        <w:tc>
          <w:tcPr>
            <w:tcW w:w="2880" w:type="dxa"/>
            <w:shd w:val="clear" w:color="000000" w:fill="FFFFFF"/>
            <w:vAlign w:val="center"/>
          </w:tcPr>
          <w:p w:rsidR="00A10335" w:rsidRPr="00AF66D9" w:rsidRDefault="00A10335" w:rsidP="00A10335">
            <w:pPr>
              <w:jc w:val="center"/>
              <w:rPr>
                <w:rFonts w:eastAsia="Calibri"/>
                <w:bCs/>
                <w:sz w:val="26"/>
                <w:szCs w:val="26"/>
                <w:u w:val="single"/>
              </w:rPr>
            </w:pPr>
            <w:r w:rsidRPr="00AF66D9">
              <w:rPr>
                <w:rFonts w:eastAsia="Calibri"/>
                <w:sz w:val="26"/>
                <w:szCs w:val="26"/>
              </w:rPr>
              <w:t>Đáng kể</w:t>
            </w:r>
          </w:p>
        </w:tc>
        <w:tc>
          <w:tcPr>
            <w:tcW w:w="2520" w:type="dxa"/>
            <w:shd w:val="clear" w:color="000000" w:fill="FFFFFF"/>
            <w:vAlign w:val="center"/>
          </w:tcPr>
          <w:p w:rsidR="00A10335" w:rsidRPr="00AF66D9" w:rsidRDefault="00A10335" w:rsidP="00A10335">
            <w:pPr>
              <w:jc w:val="center"/>
              <w:rPr>
                <w:bCs/>
                <w:sz w:val="26"/>
                <w:szCs w:val="26"/>
              </w:rPr>
            </w:pPr>
            <w:r w:rsidRPr="00AF66D9">
              <w:rPr>
                <w:bCs/>
                <w:sz w:val="26"/>
                <w:szCs w:val="26"/>
              </w:rPr>
              <w:t>3</w:t>
            </w:r>
          </w:p>
        </w:tc>
        <w:tc>
          <w:tcPr>
            <w:tcW w:w="4230" w:type="dxa"/>
            <w:shd w:val="clear" w:color="auto" w:fill="FFFF00"/>
            <w:vAlign w:val="center"/>
          </w:tcPr>
          <w:p w:rsidR="00A10335" w:rsidRPr="00996ED4" w:rsidRDefault="00A10335" w:rsidP="00A10335">
            <w:pPr>
              <w:jc w:val="center"/>
              <w:rPr>
                <w:sz w:val="26"/>
                <w:szCs w:val="26"/>
              </w:rPr>
            </w:pPr>
            <w:r w:rsidRPr="00996ED4">
              <w:rPr>
                <w:sz w:val="26"/>
                <w:szCs w:val="26"/>
              </w:rPr>
              <w:t>11 - 15 = Cao</w:t>
            </w:r>
          </w:p>
        </w:tc>
      </w:tr>
      <w:tr w:rsidR="00A10335" w:rsidRPr="00AF66D9" w:rsidTr="00A10335">
        <w:trPr>
          <w:trHeight w:hRule="exact" w:val="710"/>
        </w:trPr>
        <w:tc>
          <w:tcPr>
            <w:tcW w:w="709" w:type="dxa"/>
            <w:shd w:val="clear" w:color="000000" w:fill="FFFFFF"/>
            <w:vAlign w:val="center"/>
          </w:tcPr>
          <w:p w:rsidR="00A10335" w:rsidRPr="00AF66D9" w:rsidRDefault="00A10335" w:rsidP="00A10335">
            <w:pPr>
              <w:jc w:val="center"/>
              <w:rPr>
                <w:sz w:val="26"/>
                <w:szCs w:val="26"/>
              </w:rPr>
            </w:pPr>
            <w:r w:rsidRPr="00AF66D9">
              <w:rPr>
                <w:sz w:val="26"/>
                <w:szCs w:val="26"/>
              </w:rPr>
              <w:t>4</w:t>
            </w:r>
          </w:p>
        </w:tc>
        <w:tc>
          <w:tcPr>
            <w:tcW w:w="2621" w:type="dxa"/>
            <w:shd w:val="clear" w:color="000000" w:fill="FFFFFF"/>
            <w:vAlign w:val="center"/>
          </w:tcPr>
          <w:p w:rsidR="00A10335" w:rsidRPr="00AF66D9" w:rsidRDefault="00A10335" w:rsidP="00A10335">
            <w:pPr>
              <w:jc w:val="center"/>
              <w:rPr>
                <w:sz w:val="26"/>
                <w:szCs w:val="26"/>
                <w:u w:val="single"/>
              </w:rPr>
            </w:pPr>
            <w:r w:rsidRPr="00AF66D9">
              <w:rPr>
                <w:sz w:val="26"/>
                <w:szCs w:val="26"/>
              </w:rPr>
              <w:t>Nhiều khả năng</w:t>
            </w:r>
          </w:p>
        </w:tc>
        <w:tc>
          <w:tcPr>
            <w:tcW w:w="2880" w:type="dxa"/>
            <w:shd w:val="clear" w:color="000000" w:fill="FFFFFF"/>
            <w:vAlign w:val="center"/>
          </w:tcPr>
          <w:p w:rsidR="00A10335" w:rsidRPr="00AF66D9" w:rsidRDefault="00A10335" w:rsidP="00A10335">
            <w:pPr>
              <w:jc w:val="center"/>
              <w:rPr>
                <w:rFonts w:eastAsia="Calibri"/>
                <w:bCs/>
                <w:sz w:val="26"/>
                <w:szCs w:val="26"/>
                <w:u w:val="single"/>
              </w:rPr>
            </w:pPr>
            <w:r w:rsidRPr="00AF66D9">
              <w:rPr>
                <w:rFonts w:eastAsia="Calibri"/>
                <w:sz w:val="26"/>
                <w:szCs w:val="26"/>
              </w:rPr>
              <w:t>Nghiêm trọng</w:t>
            </w:r>
          </w:p>
        </w:tc>
        <w:tc>
          <w:tcPr>
            <w:tcW w:w="2520" w:type="dxa"/>
            <w:shd w:val="clear" w:color="000000" w:fill="FFFFFF"/>
            <w:vAlign w:val="center"/>
          </w:tcPr>
          <w:p w:rsidR="00A10335" w:rsidRPr="00AF66D9" w:rsidRDefault="00A10335" w:rsidP="00A10335">
            <w:pPr>
              <w:jc w:val="center"/>
              <w:rPr>
                <w:bCs/>
                <w:sz w:val="26"/>
                <w:szCs w:val="26"/>
              </w:rPr>
            </w:pPr>
            <w:r w:rsidRPr="00AF66D9">
              <w:rPr>
                <w:bCs/>
                <w:sz w:val="26"/>
                <w:szCs w:val="26"/>
              </w:rPr>
              <w:t>4</w:t>
            </w:r>
          </w:p>
        </w:tc>
        <w:tc>
          <w:tcPr>
            <w:tcW w:w="4230" w:type="dxa"/>
            <w:vMerge w:val="restart"/>
            <w:shd w:val="clear" w:color="auto" w:fill="FF0000"/>
            <w:vAlign w:val="center"/>
          </w:tcPr>
          <w:p w:rsidR="00A10335" w:rsidRPr="00996ED4" w:rsidRDefault="00A10335" w:rsidP="00A10335">
            <w:pPr>
              <w:jc w:val="center"/>
              <w:rPr>
                <w:sz w:val="26"/>
                <w:szCs w:val="26"/>
              </w:rPr>
            </w:pPr>
            <w:r w:rsidRPr="00996ED4">
              <w:rPr>
                <w:sz w:val="26"/>
                <w:szCs w:val="26"/>
              </w:rPr>
              <w:t>16 - 25 = Rất cao</w:t>
            </w:r>
          </w:p>
        </w:tc>
      </w:tr>
      <w:tr w:rsidR="00A10335" w:rsidRPr="00AF66D9" w:rsidTr="00A10335">
        <w:trPr>
          <w:trHeight w:hRule="exact" w:val="702"/>
        </w:trPr>
        <w:tc>
          <w:tcPr>
            <w:tcW w:w="709" w:type="dxa"/>
            <w:shd w:val="clear" w:color="000000" w:fill="FFFFFF"/>
            <w:vAlign w:val="center"/>
          </w:tcPr>
          <w:p w:rsidR="00A10335" w:rsidRPr="00AF66D9" w:rsidRDefault="00A10335" w:rsidP="00A10335">
            <w:pPr>
              <w:jc w:val="center"/>
              <w:rPr>
                <w:sz w:val="26"/>
                <w:szCs w:val="26"/>
              </w:rPr>
            </w:pPr>
            <w:r w:rsidRPr="00AF66D9">
              <w:rPr>
                <w:sz w:val="26"/>
                <w:szCs w:val="26"/>
              </w:rPr>
              <w:t>5</w:t>
            </w:r>
          </w:p>
        </w:tc>
        <w:tc>
          <w:tcPr>
            <w:tcW w:w="2621" w:type="dxa"/>
            <w:shd w:val="clear" w:color="000000" w:fill="FFFFFF"/>
            <w:vAlign w:val="center"/>
          </w:tcPr>
          <w:p w:rsidR="00A10335" w:rsidRPr="00AF66D9" w:rsidRDefault="00A10335" w:rsidP="00A10335">
            <w:pPr>
              <w:jc w:val="center"/>
              <w:rPr>
                <w:sz w:val="26"/>
                <w:szCs w:val="26"/>
              </w:rPr>
            </w:pPr>
            <w:r w:rsidRPr="00AF66D9">
              <w:rPr>
                <w:sz w:val="26"/>
                <w:szCs w:val="26"/>
              </w:rPr>
              <w:t>Chắc chắn</w:t>
            </w:r>
          </w:p>
        </w:tc>
        <w:tc>
          <w:tcPr>
            <w:tcW w:w="2880" w:type="dxa"/>
            <w:shd w:val="clear" w:color="000000" w:fill="FFFFFF"/>
            <w:vAlign w:val="center"/>
          </w:tcPr>
          <w:p w:rsidR="00A10335" w:rsidRPr="00AF66D9" w:rsidRDefault="00A10335" w:rsidP="00A10335">
            <w:pPr>
              <w:jc w:val="center"/>
              <w:rPr>
                <w:rFonts w:eastAsia="Calibri"/>
                <w:bCs/>
                <w:sz w:val="26"/>
                <w:szCs w:val="26"/>
                <w:u w:val="single"/>
              </w:rPr>
            </w:pPr>
            <w:r w:rsidRPr="00AF66D9">
              <w:rPr>
                <w:rFonts w:eastAsia="Calibri"/>
                <w:sz w:val="26"/>
                <w:szCs w:val="26"/>
              </w:rPr>
              <w:t>Rất nghiêm trọng</w:t>
            </w:r>
          </w:p>
        </w:tc>
        <w:tc>
          <w:tcPr>
            <w:tcW w:w="2520" w:type="dxa"/>
            <w:shd w:val="clear" w:color="000000" w:fill="FFFFFF"/>
            <w:vAlign w:val="center"/>
          </w:tcPr>
          <w:p w:rsidR="00A10335" w:rsidRPr="00AF66D9" w:rsidRDefault="00A10335" w:rsidP="00A10335">
            <w:pPr>
              <w:jc w:val="center"/>
              <w:rPr>
                <w:bCs/>
                <w:sz w:val="26"/>
                <w:szCs w:val="26"/>
              </w:rPr>
            </w:pPr>
            <w:r w:rsidRPr="00AF66D9">
              <w:rPr>
                <w:bCs/>
                <w:sz w:val="26"/>
                <w:szCs w:val="26"/>
              </w:rPr>
              <w:t>5</w:t>
            </w:r>
          </w:p>
        </w:tc>
        <w:tc>
          <w:tcPr>
            <w:tcW w:w="4230" w:type="dxa"/>
            <w:vMerge/>
            <w:shd w:val="clear" w:color="auto" w:fill="FF0000"/>
            <w:vAlign w:val="center"/>
          </w:tcPr>
          <w:p w:rsidR="00A10335" w:rsidRPr="00AF66D9" w:rsidRDefault="00A10335" w:rsidP="00A10335">
            <w:pPr>
              <w:jc w:val="center"/>
              <w:rPr>
                <w:sz w:val="26"/>
                <w:szCs w:val="26"/>
              </w:rPr>
            </w:pPr>
          </w:p>
        </w:tc>
      </w:tr>
    </w:tbl>
    <w:p w:rsidR="001F715C" w:rsidRPr="00AF66D9" w:rsidRDefault="001F715C"/>
    <w:p w:rsidR="001F715C" w:rsidRPr="00AF66D9" w:rsidRDefault="001F715C"/>
    <w:p w:rsidR="001F715C" w:rsidRPr="00AF66D9" w:rsidRDefault="001F715C"/>
    <w:p w:rsidR="001F715C" w:rsidRPr="00AF66D9" w:rsidRDefault="001F715C"/>
    <w:p w:rsidR="001F715C" w:rsidRPr="00AF66D9" w:rsidRDefault="001F715C"/>
    <w:p w:rsidR="001F715C" w:rsidRPr="00AF66D9" w:rsidRDefault="001F715C"/>
    <w:p w:rsidR="001F715C" w:rsidRPr="00AF66D9" w:rsidRDefault="001F715C"/>
    <w:p w:rsidR="00A10335" w:rsidRPr="00AF66D9" w:rsidRDefault="00A10335" w:rsidP="005F4275">
      <w:pPr>
        <w:rPr>
          <w:sz w:val="26"/>
          <w:szCs w:val="26"/>
        </w:rPr>
      </w:pPr>
    </w:p>
    <w:p w:rsidR="00A10335" w:rsidRPr="00AF66D9" w:rsidRDefault="00A10335" w:rsidP="005F4275">
      <w:pPr>
        <w:rPr>
          <w:sz w:val="26"/>
          <w:szCs w:val="26"/>
        </w:rPr>
      </w:pPr>
    </w:p>
    <w:p w:rsidR="00A10335" w:rsidRPr="00AF66D9" w:rsidRDefault="00A10335" w:rsidP="005F4275">
      <w:pPr>
        <w:rPr>
          <w:sz w:val="26"/>
          <w:szCs w:val="26"/>
        </w:rPr>
      </w:pPr>
    </w:p>
    <w:p w:rsidR="00A10335" w:rsidRPr="00AF66D9" w:rsidRDefault="00A10335" w:rsidP="005F4275">
      <w:pPr>
        <w:rPr>
          <w:sz w:val="26"/>
          <w:szCs w:val="26"/>
        </w:rPr>
      </w:pPr>
    </w:p>
    <w:p w:rsidR="00A10335" w:rsidRPr="00AF66D9" w:rsidRDefault="00A10335" w:rsidP="005F4275">
      <w:pPr>
        <w:rPr>
          <w:sz w:val="26"/>
          <w:szCs w:val="26"/>
        </w:rPr>
      </w:pPr>
    </w:p>
    <w:p w:rsidR="00A10335" w:rsidRPr="00AF66D9" w:rsidRDefault="00A10335" w:rsidP="005F4275">
      <w:pPr>
        <w:rPr>
          <w:sz w:val="26"/>
          <w:szCs w:val="26"/>
        </w:rPr>
      </w:pPr>
    </w:p>
    <w:p w:rsidR="00A10335" w:rsidRPr="00AF66D9" w:rsidRDefault="00A10335" w:rsidP="005F4275">
      <w:pPr>
        <w:rPr>
          <w:sz w:val="26"/>
          <w:szCs w:val="26"/>
        </w:rPr>
      </w:pPr>
    </w:p>
    <w:p w:rsidR="001F715C" w:rsidRPr="00AF66D9" w:rsidRDefault="0056310E" w:rsidP="005F4275">
      <w:pPr>
        <w:rPr>
          <w:spacing w:val="4"/>
          <w:sz w:val="26"/>
          <w:szCs w:val="26"/>
          <w:lang w:val="nl-NL"/>
        </w:rPr>
      </w:pPr>
      <w:r w:rsidRPr="00AF66D9">
        <w:rPr>
          <w:sz w:val="26"/>
          <w:szCs w:val="26"/>
        </w:rPr>
        <w:t>BM.</w:t>
      </w:r>
      <w:r w:rsidR="00D143EB">
        <w:rPr>
          <w:sz w:val="26"/>
          <w:szCs w:val="26"/>
        </w:rPr>
        <w:t>ISO</w:t>
      </w:r>
      <w:r w:rsidRPr="00AF66D9">
        <w:rPr>
          <w:sz w:val="26"/>
          <w:szCs w:val="26"/>
        </w:rPr>
        <w:t>.02</w:t>
      </w:r>
      <w:r w:rsidRPr="00AF66D9">
        <w:rPr>
          <w:spacing w:val="4"/>
          <w:sz w:val="26"/>
          <w:szCs w:val="26"/>
          <w:lang w:val="nl-NL"/>
        </w:rPr>
        <w:t>.01</w:t>
      </w:r>
    </w:p>
    <w:p w:rsidR="00A10335" w:rsidRPr="00AF66D9" w:rsidRDefault="00A10335" w:rsidP="005F4275">
      <w:r w:rsidRPr="00AF66D9">
        <w:rPr>
          <w:spacing w:val="4"/>
          <w:sz w:val="26"/>
          <w:szCs w:val="26"/>
          <w:lang w:val="nl-NL"/>
        </w:rPr>
        <w:br w:type="page"/>
      </w:r>
    </w:p>
    <w:tbl>
      <w:tblPr>
        <w:tblW w:w="15026" w:type="dxa"/>
        <w:tblInd w:w="250" w:type="dxa"/>
        <w:tblLook w:val="04A0" w:firstRow="1" w:lastRow="0" w:firstColumn="1" w:lastColumn="0" w:noHBand="0" w:noVBand="1"/>
      </w:tblPr>
      <w:tblGrid>
        <w:gridCol w:w="651"/>
        <w:gridCol w:w="1385"/>
        <w:gridCol w:w="1308"/>
        <w:gridCol w:w="2835"/>
        <w:gridCol w:w="1050"/>
        <w:gridCol w:w="1134"/>
        <w:gridCol w:w="1134"/>
        <w:gridCol w:w="2224"/>
        <w:gridCol w:w="3305"/>
      </w:tblGrid>
      <w:tr w:rsidR="00A10335" w:rsidRPr="00AF66D9" w:rsidTr="00A10335">
        <w:trPr>
          <w:trHeight w:val="432"/>
        </w:trPr>
        <w:tc>
          <w:tcPr>
            <w:tcW w:w="651" w:type="dxa"/>
            <w:vMerge w:val="restart"/>
            <w:tcBorders>
              <w:top w:val="single" w:sz="4" w:space="0" w:color="auto"/>
              <w:left w:val="single" w:sz="4" w:space="0" w:color="auto"/>
              <w:bottom w:val="single" w:sz="4" w:space="0" w:color="auto"/>
              <w:right w:val="single" w:sz="4" w:space="0" w:color="auto"/>
            </w:tcBorders>
            <w:shd w:val="clear" w:color="000000" w:fill="DDDDDD"/>
            <w:vAlign w:val="center"/>
          </w:tcPr>
          <w:p w:rsidR="00A10335" w:rsidRPr="00AF66D9" w:rsidRDefault="00A10335" w:rsidP="00A10335">
            <w:pPr>
              <w:spacing w:after="120"/>
              <w:jc w:val="center"/>
              <w:rPr>
                <w:b/>
                <w:sz w:val="26"/>
                <w:szCs w:val="26"/>
              </w:rPr>
            </w:pPr>
            <w:r w:rsidRPr="00AF66D9">
              <w:rPr>
                <w:b/>
                <w:sz w:val="26"/>
                <w:szCs w:val="26"/>
              </w:rPr>
              <w:lastRenderedPageBreak/>
              <w:t>Mã số</w:t>
            </w:r>
          </w:p>
        </w:tc>
        <w:tc>
          <w:tcPr>
            <w:tcW w:w="1385" w:type="dxa"/>
            <w:vMerge w:val="restart"/>
            <w:tcBorders>
              <w:top w:val="single" w:sz="4" w:space="0" w:color="auto"/>
              <w:left w:val="single" w:sz="4" w:space="0" w:color="auto"/>
              <w:bottom w:val="single" w:sz="4" w:space="0" w:color="auto"/>
              <w:right w:val="single" w:sz="4" w:space="0" w:color="auto"/>
            </w:tcBorders>
            <w:shd w:val="clear" w:color="000000" w:fill="DDDDDD"/>
            <w:vAlign w:val="center"/>
          </w:tcPr>
          <w:p w:rsidR="00A10335" w:rsidRPr="00AF66D9" w:rsidRDefault="00A10335" w:rsidP="00A10335">
            <w:pPr>
              <w:spacing w:after="120"/>
              <w:jc w:val="center"/>
              <w:rPr>
                <w:b/>
                <w:sz w:val="26"/>
                <w:szCs w:val="26"/>
              </w:rPr>
            </w:pPr>
            <w:r w:rsidRPr="00AF66D9">
              <w:rPr>
                <w:b/>
                <w:sz w:val="26"/>
                <w:szCs w:val="26"/>
              </w:rPr>
              <w:t>Vấn đề / quá trình/ bên quan tâm</w:t>
            </w:r>
          </w:p>
        </w:tc>
        <w:tc>
          <w:tcPr>
            <w:tcW w:w="1308" w:type="dxa"/>
            <w:vMerge w:val="restart"/>
            <w:tcBorders>
              <w:top w:val="single" w:sz="4" w:space="0" w:color="auto"/>
              <w:left w:val="single" w:sz="4" w:space="0" w:color="auto"/>
              <w:bottom w:val="single" w:sz="4" w:space="0" w:color="auto"/>
              <w:right w:val="single" w:sz="4" w:space="0" w:color="auto"/>
            </w:tcBorders>
            <w:shd w:val="clear" w:color="000000" w:fill="DDDDDD"/>
            <w:vAlign w:val="center"/>
          </w:tcPr>
          <w:p w:rsidR="00A10335" w:rsidRPr="00AF66D9" w:rsidRDefault="00A10335" w:rsidP="00A10335">
            <w:pPr>
              <w:spacing w:after="120"/>
              <w:jc w:val="center"/>
              <w:rPr>
                <w:b/>
                <w:sz w:val="26"/>
                <w:szCs w:val="26"/>
              </w:rPr>
            </w:pPr>
            <w:r w:rsidRPr="00AF66D9">
              <w:rPr>
                <w:b/>
                <w:sz w:val="26"/>
                <w:szCs w:val="26"/>
              </w:rPr>
              <w:t>Kết quả dự kiến</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DDDDDD"/>
            <w:noWrap/>
            <w:vAlign w:val="center"/>
          </w:tcPr>
          <w:p w:rsidR="00A10335" w:rsidRPr="00AF66D9" w:rsidRDefault="00A10335" w:rsidP="00A10335">
            <w:pPr>
              <w:spacing w:after="120"/>
              <w:jc w:val="center"/>
              <w:rPr>
                <w:b/>
                <w:sz w:val="26"/>
                <w:szCs w:val="26"/>
              </w:rPr>
            </w:pPr>
            <w:r w:rsidRPr="00AF66D9">
              <w:rPr>
                <w:b/>
                <w:sz w:val="26"/>
                <w:szCs w:val="26"/>
              </w:rPr>
              <w:t>RỦI RO</w:t>
            </w:r>
          </w:p>
          <w:p w:rsidR="00A10335" w:rsidRPr="00AF66D9" w:rsidRDefault="00A10335" w:rsidP="00A10335">
            <w:pPr>
              <w:spacing w:after="120"/>
              <w:jc w:val="center"/>
              <w:rPr>
                <w:b/>
                <w:sz w:val="26"/>
                <w:szCs w:val="26"/>
              </w:rPr>
            </w:pPr>
            <w:r w:rsidRPr="00AF66D9">
              <w:rPr>
                <w:b/>
                <w:sz w:val="26"/>
                <w:szCs w:val="26"/>
              </w:rPr>
              <w:t>(tác động không mong muốn tới kết quả dự kiến)</w:t>
            </w:r>
          </w:p>
        </w:tc>
        <w:tc>
          <w:tcPr>
            <w:tcW w:w="3318" w:type="dxa"/>
            <w:gridSpan w:val="3"/>
            <w:tcBorders>
              <w:top w:val="single" w:sz="4" w:space="0" w:color="auto"/>
              <w:left w:val="nil"/>
              <w:bottom w:val="single" w:sz="4" w:space="0" w:color="auto"/>
              <w:right w:val="single" w:sz="4" w:space="0" w:color="auto"/>
            </w:tcBorders>
            <w:shd w:val="clear" w:color="000000" w:fill="DDDDDD"/>
            <w:vAlign w:val="center"/>
          </w:tcPr>
          <w:p w:rsidR="00A10335" w:rsidRPr="00AF66D9" w:rsidRDefault="00A10335" w:rsidP="00A10335">
            <w:pPr>
              <w:spacing w:after="120"/>
              <w:jc w:val="center"/>
              <w:rPr>
                <w:b/>
                <w:sz w:val="26"/>
                <w:szCs w:val="26"/>
              </w:rPr>
            </w:pPr>
            <w:r w:rsidRPr="00AF66D9">
              <w:rPr>
                <w:b/>
                <w:sz w:val="26"/>
                <w:szCs w:val="26"/>
              </w:rPr>
              <w:t>ĐÁNH GIÁ</w:t>
            </w:r>
          </w:p>
          <w:p w:rsidR="00A10335" w:rsidRPr="00AF66D9" w:rsidRDefault="00A10335" w:rsidP="00A10335">
            <w:pPr>
              <w:spacing w:after="120"/>
              <w:jc w:val="center"/>
              <w:rPr>
                <w:b/>
                <w:sz w:val="26"/>
                <w:szCs w:val="26"/>
              </w:rPr>
            </w:pPr>
            <w:r w:rsidRPr="00AF66D9">
              <w:rPr>
                <w:b/>
                <w:sz w:val="26"/>
                <w:szCs w:val="26"/>
              </w:rPr>
              <w:t>RỦI RO</w:t>
            </w:r>
          </w:p>
        </w:tc>
        <w:tc>
          <w:tcPr>
            <w:tcW w:w="2224" w:type="dxa"/>
            <w:vMerge w:val="restart"/>
            <w:tcBorders>
              <w:top w:val="single" w:sz="4" w:space="0" w:color="auto"/>
              <w:left w:val="single" w:sz="4" w:space="0" w:color="auto"/>
              <w:bottom w:val="single" w:sz="4" w:space="0" w:color="auto"/>
              <w:right w:val="single" w:sz="4" w:space="0" w:color="auto"/>
            </w:tcBorders>
            <w:shd w:val="clear" w:color="000000" w:fill="DDDDDD"/>
            <w:noWrap/>
            <w:vAlign w:val="center"/>
          </w:tcPr>
          <w:p w:rsidR="00A10335" w:rsidRPr="00AF66D9" w:rsidRDefault="00A10335" w:rsidP="00A10335">
            <w:pPr>
              <w:spacing w:after="120"/>
              <w:jc w:val="center"/>
              <w:rPr>
                <w:b/>
                <w:sz w:val="26"/>
                <w:szCs w:val="26"/>
              </w:rPr>
            </w:pPr>
            <w:r w:rsidRPr="00AF66D9">
              <w:rPr>
                <w:b/>
                <w:sz w:val="26"/>
                <w:szCs w:val="26"/>
              </w:rPr>
              <w:t>CƠ HỘI</w:t>
            </w:r>
          </w:p>
          <w:p w:rsidR="00A10335" w:rsidRPr="00AF66D9" w:rsidRDefault="00A10335" w:rsidP="00A10335">
            <w:pPr>
              <w:spacing w:after="120"/>
              <w:jc w:val="center"/>
              <w:rPr>
                <w:b/>
                <w:sz w:val="26"/>
                <w:szCs w:val="26"/>
              </w:rPr>
            </w:pPr>
            <w:r w:rsidRPr="00AF66D9">
              <w:rPr>
                <w:b/>
                <w:sz w:val="26"/>
                <w:szCs w:val="26"/>
              </w:rPr>
              <w:t>(để đạt được kết quả dự kiến)</w:t>
            </w:r>
          </w:p>
        </w:tc>
        <w:tc>
          <w:tcPr>
            <w:tcW w:w="3305" w:type="dxa"/>
            <w:tcBorders>
              <w:top w:val="single" w:sz="4" w:space="0" w:color="auto"/>
              <w:left w:val="nil"/>
              <w:bottom w:val="single" w:sz="4" w:space="0" w:color="auto"/>
              <w:right w:val="single" w:sz="4" w:space="0" w:color="auto"/>
            </w:tcBorders>
            <w:shd w:val="clear" w:color="000000" w:fill="DDDDDD"/>
            <w:vAlign w:val="center"/>
          </w:tcPr>
          <w:p w:rsidR="00A10335" w:rsidRPr="00AF66D9" w:rsidRDefault="00A10335" w:rsidP="00A10335">
            <w:pPr>
              <w:jc w:val="center"/>
              <w:rPr>
                <w:b/>
                <w:sz w:val="26"/>
                <w:szCs w:val="26"/>
              </w:rPr>
            </w:pPr>
            <w:r w:rsidRPr="00AF66D9">
              <w:rPr>
                <w:b/>
                <w:sz w:val="26"/>
                <w:szCs w:val="26"/>
              </w:rPr>
              <w:t>HÀNH ĐỘNG GIẢI QUYẾT RỦI RO</w:t>
            </w:r>
          </w:p>
          <w:p w:rsidR="00A10335" w:rsidRPr="00AF66D9" w:rsidRDefault="00A10335" w:rsidP="00A10335">
            <w:pPr>
              <w:jc w:val="center"/>
              <w:rPr>
                <w:b/>
                <w:sz w:val="26"/>
                <w:szCs w:val="26"/>
              </w:rPr>
            </w:pPr>
            <w:r w:rsidRPr="00AF66D9">
              <w:rPr>
                <w:b/>
                <w:sz w:val="26"/>
                <w:szCs w:val="26"/>
              </w:rPr>
              <w:t>VÀ CƠ HỘI</w:t>
            </w:r>
          </w:p>
        </w:tc>
      </w:tr>
      <w:tr w:rsidR="00A10335" w:rsidRPr="00AF66D9" w:rsidTr="00A10335">
        <w:trPr>
          <w:trHeight w:val="1125"/>
        </w:trPr>
        <w:tc>
          <w:tcPr>
            <w:tcW w:w="651" w:type="dxa"/>
            <w:vMerge/>
            <w:tcBorders>
              <w:top w:val="single" w:sz="4" w:space="0" w:color="auto"/>
              <w:left w:val="single" w:sz="4" w:space="0" w:color="auto"/>
              <w:bottom w:val="single" w:sz="4" w:space="0" w:color="auto"/>
              <w:right w:val="single" w:sz="4" w:space="0" w:color="auto"/>
            </w:tcBorders>
            <w:vAlign w:val="center"/>
          </w:tcPr>
          <w:p w:rsidR="00A10335" w:rsidRPr="00AF66D9" w:rsidRDefault="00A10335" w:rsidP="00A10335">
            <w:pPr>
              <w:spacing w:after="120"/>
              <w:jc w:val="center"/>
              <w:rPr>
                <w:b/>
                <w:sz w:val="26"/>
                <w:szCs w:val="26"/>
              </w:rPr>
            </w:pPr>
          </w:p>
        </w:tc>
        <w:tc>
          <w:tcPr>
            <w:tcW w:w="1385" w:type="dxa"/>
            <w:vMerge/>
            <w:tcBorders>
              <w:top w:val="single" w:sz="4" w:space="0" w:color="auto"/>
              <w:left w:val="single" w:sz="4" w:space="0" w:color="auto"/>
              <w:bottom w:val="single" w:sz="4" w:space="0" w:color="auto"/>
              <w:right w:val="single" w:sz="4" w:space="0" w:color="auto"/>
            </w:tcBorders>
            <w:vAlign w:val="center"/>
          </w:tcPr>
          <w:p w:rsidR="00A10335" w:rsidRPr="00AF66D9" w:rsidRDefault="00A10335" w:rsidP="00A10335">
            <w:pPr>
              <w:spacing w:after="120"/>
              <w:jc w:val="center"/>
              <w:rPr>
                <w:b/>
                <w:sz w:val="26"/>
                <w:szCs w:val="26"/>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A10335" w:rsidRPr="00AF66D9" w:rsidRDefault="00A10335" w:rsidP="00A10335">
            <w:pPr>
              <w:spacing w:after="120"/>
              <w:jc w:val="center"/>
              <w:rPr>
                <w:b/>
                <w:sz w:val="26"/>
                <w:szCs w:val="26"/>
              </w:rPr>
            </w:pPr>
          </w:p>
        </w:tc>
        <w:tc>
          <w:tcPr>
            <w:tcW w:w="2835" w:type="dxa"/>
            <w:vMerge/>
            <w:tcBorders>
              <w:top w:val="single" w:sz="4" w:space="0" w:color="auto"/>
              <w:left w:val="single" w:sz="4" w:space="0" w:color="auto"/>
              <w:bottom w:val="single" w:sz="4" w:space="0" w:color="000000"/>
              <w:right w:val="single" w:sz="4" w:space="0" w:color="auto"/>
            </w:tcBorders>
            <w:vAlign w:val="center"/>
          </w:tcPr>
          <w:p w:rsidR="00A10335" w:rsidRPr="00AF66D9" w:rsidRDefault="00A10335" w:rsidP="00A10335">
            <w:pPr>
              <w:spacing w:after="120"/>
              <w:jc w:val="center"/>
              <w:rPr>
                <w:b/>
                <w:sz w:val="26"/>
                <w:szCs w:val="26"/>
              </w:rPr>
            </w:pPr>
          </w:p>
        </w:tc>
        <w:tc>
          <w:tcPr>
            <w:tcW w:w="1050" w:type="dxa"/>
            <w:tcBorders>
              <w:top w:val="single" w:sz="4" w:space="0" w:color="auto"/>
              <w:left w:val="nil"/>
              <w:bottom w:val="single" w:sz="4" w:space="0" w:color="auto"/>
              <w:right w:val="single" w:sz="4" w:space="0" w:color="auto"/>
            </w:tcBorders>
            <w:shd w:val="clear" w:color="000000" w:fill="DDDDDD"/>
            <w:vAlign w:val="center"/>
          </w:tcPr>
          <w:p w:rsidR="00A10335" w:rsidRPr="00AF66D9" w:rsidRDefault="00A10335" w:rsidP="00A10335">
            <w:pPr>
              <w:spacing w:after="120"/>
              <w:jc w:val="center"/>
              <w:rPr>
                <w:b/>
                <w:sz w:val="26"/>
                <w:szCs w:val="26"/>
              </w:rPr>
            </w:pPr>
            <w:r w:rsidRPr="00AF66D9">
              <w:rPr>
                <w:b/>
                <w:sz w:val="26"/>
                <w:szCs w:val="26"/>
              </w:rPr>
              <w:t>Khả năng xảy ra</w:t>
            </w:r>
          </w:p>
        </w:tc>
        <w:tc>
          <w:tcPr>
            <w:tcW w:w="1134" w:type="dxa"/>
            <w:tcBorders>
              <w:top w:val="single" w:sz="4" w:space="0" w:color="auto"/>
              <w:left w:val="single" w:sz="4" w:space="0" w:color="auto"/>
              <w:bottom w:val="single" w:sz="4" w:space="0" w:color="auto"/>
              <w:right w:val="single" w:sz="4" w:space="0" w:color="auto"/>
            </w:tcBorders>
            <w:shd w:val="clear" w:color="000000" w:fill="DDDDDD"/>
            <w:vAlign w:val="center"/>
          </w:tcPr>
          <w:p w:rsidR="00A10335" w:rsidRPr="00AF66D9" w:rsidRDefault="00A10335" w:rsidP="00A10335">
            <w:pPr>
              <w:spacing w:after="120"/>
              <w:jc w:val="center"/>
              <w:rPr>
                <w:b/>
                <w:sz w:val="26"/>
                <w:szCs w:val="26"/>
              </w:rPr>
            </w:pPr>
            <w:r w:rsidRPr="00AF66D9">
              <w:rPr>
                <w:b/>
                <w:sz w:val="26"/>
                <w:szCs w:val="26"/>
              </w:rPr>
              <w:t>Hậu quả xảy ra</w:t>
            </w:r>
          </w:p>
        </w:tc>
        <w:tc>
          <w:tcPr>
            <w:tcW w:w="1134" w:type="dxa"/>
            <w:tcBorders>
              <w:top w:val="single" w:sz="4" w:space="0" w:color="auto"/>
              <w:left w:val="single" w:sz="4" w:space="0" w:color="auto"/>
              <w:bottom w:val="single" w:sz="4" w:space="0" w:color="auto"/>
              <w:right w:val="single" w:sz="4" w:space="0" w:color="auto"/>
            </w:tcBorders>
            <w:shd w:val="clear" w:color="000000" w:fill="DDDDDD"/>
            <w:vAlign w:val="center"/>
          </w:tcPr>
          <w:p w:rsidR="00A10335" w:rsidRPr="00AF66D9" w:rsidRDefault="00A10335" w:rsidP="00A10335">
            <w:pPr>
              <w:spacing w:after="120"/>
              <w:jc w:val="center"/>
              <w:rPr>
                <w:b/>
                <w:sz w:val="26"/>
                <w:szCs w:val="26"/>
              </w:rPr>
            </w:pPr>
            <w:r w:rsidRPr="00AF66D9">
              <w:rPr>
                <w:b/>
                <w:sz w:val="26"/>
                <w:szCs w:val="26"/>
              </w:rPr>
              <w:t>Điểm rủi ro</w:t>
            </w:r>
          </w:p>
        </w:tc>
        <w:tc>
          <w:tcPr>
            <w:tcW w:w="2224" w:type="dxa"/>
            <w:vMerge/>
            <w:tcBorders>
              <w:top w:val="single" w:sz="4" w:space="0" w:color="auto"/>
              <w:left w:val="single" w:sz="4" w:space="0" w:color="auto"/>
              <w:bottom w:val="single" w:sz="4" w:space="0" w:color="000000"/>
              <w:right w:val="single" w:sz="4" w:space="0" w:color="auto"/>
            </w:tcBorders>
            <w:vAlign w:val="center"/>
          </w:tcPr>
          <w:p w:rsidR="00A10335" w:rsidRPr="00AF66D9" w:rsidRDefault="00A10335" w:rsidP="00A10335">
            <w:pPr>
              <w:spacing w:after="120"/>
              <w:jc w:val="center"/>
              <w:rPr>
                <w:b/>
                <w:sz w:val="26"/>
                <w:szCs w:val="26"/>
              </w:rPr>
            </w:pPr>
          </w:p>
        </w:tc>
        <w:tc>
          <w:tcPr>
            <w:tcW w:w="3305" w:type="dxa"/>
            <w:tcBorders>
              <w:top w:val="single" w:sz="4" w:space="0" w:color="auto"/>
              <w:left w:val="nil"/>
              <w:bottom w:val="single" w:sz="4" w:space="0" w:color="auto"/>
              <w:right w:val="single" w:sz="4" w:space="0" w:color="auto"/>
            </w:tcBorders>
            <w:shd w:val="clear" w:color="000000" w:fill="DDDDDD"/>
            <w:vAlign w:val="center"/>
          </w:tcPr>
          <w:p w:rsidR="00A10335" w:rsidRPr="00AF66D9" w:rsidRDefault="00A10335" w:rsidP="00A10335">
            <w:pPr>
              <w:spacing w:after="120"/>
              <w:jc w:val="center"/>
              <w:rPr>
                <w:b/>
                <w:sz w:val="26"/>
                <w:szCs w:val="26"/>
              </w:rPr>
            </w:pPr>
            <w:r w:rsidRPr="00AF66D9">
              <w:rPr>
                <w:b/>
                <w:sz w:val="26"/>
                <w:szCs w:val="26"/>
              </w:rPr>
              <w:t>Biện pháp</w:t>
            </w:r>
          </w:p>
        </w:tc>
      </w:tr>
      <w:tr w:rsidR="00A10335" w:rsidRPr="00AF66D9" w:rsidTr="00A10335">
        <w:trPr>
          <w:trHeight w:val="432"/>
        </w:trPr>
        <w:tc>
          <w:tcPr>
            <w:tcW w:w="651" w:type="dxa"/>
            <w:tcBorders>
              <w:top w:val="nil"/>
              <w:left w:val="single" w:sz="4" w:space="0" w:color="auto"/>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r w:rsidRPr="00AF66D9">
              <w:rPr>
                <w:i/>
                <w:iCs/>
                <w:sz w:val="26"/>
                <w:szCs w:val="26"/>
              </w:rPr>
              <w:t>(1)</w:t>
            </w:r>
          </w:p>
        </w:tc>
        <w:tc>
          <w:tcPr>
            <w:tcW w:w="1385"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r w:rsidRPr="00AF66D9">
              <w:rPr>
                <w:i/>
                <w:iCs/>
                <w:sz w:val="26"/>
                <w:szCs w:val="26"/>
              </w:rPr>
              <w:t>(2)</w:t>
            </w:r>
          </w:p>
        </w:tc>
        <w:tc>
          <w:tcPr>
            <w:tcW w:w="1308"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r w:rsidRPr="00AF66D9">
              <w:rPr>
                <w:i/>
                <w:iCs/>
                <w:sz w:val="26"/>
                <w:szCs w:val="26"/>
              </w:rPr>
              <w:t>(3)</w:t>
            </w:r>
          </w:p>
        </w:tc>
        <w:tc>
          <w:tcPr>
            <w:tcW w:w="283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r w:rsidRPr="00AF66D9">
              <w:rPr>
                <w:i/>
                <w:iCs/>
                <w:sz w:val="26"/>
                <w:szCs w:val="26"/>
              </w:rPr>
              <w:t>(4)</w:t>
            </w:r>
          </w:p>
        </w:tc>
        <w:tc>
          <w:tcPr>
            <w:tcW w:w="1050" w:type="dxa"/>
            <w:tcBorders>
              <w:top w:val="single" w:sz="4" w:space="0" w:color="auto"/>
              <w:left w:val="nil"/>
              <w:bottom w:val="single" w:sz="4" w:space="0" w:color="auto"/>
              <w:right w:val="single" w:sz="4" w:space="0" w:color="auto"/>
            </w:tcBorders>
            <w:vAlign w:val="center"/>
          </w:tcPr>
          <w:p w:rsidR="00A10335" w:rsidRPr="00AF66D9" w:rsidRDefault="00A10335" w:rsidP="00A10335">
            <w:pPr>
              <w:spacing w:after="120"/>
              <w:jc w:val="center"/>
              <w:rPr>
                <w:i/>
                <w:iCs/>
                <w:sz w:val="26"/>
                <w:szCs w:val="26"/>
              </w:rPr>
            </w:pPr>
            <w:r w:rsidRPr="00AF66D9">
              <w:rPr>
                <w:i/>
                <w:iCs/>
                <w:sz w:val="26"/>
                <w:szCs w:val="26"/>
              </w:rPr>
              <w:t>(5)</w:t>
            </w:r>
          </w:p>
        </w:tc>
        <w:tc>
          <w:tcPr>
            <w:tcW w:w="1134" w:type="dxa"/>
            <w:tcBorders>
              <w:top w:val="nil"/>
              <w:left w:val="single" w:sz="4" w:space="0" w:color="auto"/>
              <w:bottom w:val="single" w:sz="4" w:space="0" w:color="auto"/>
              <w:right w:val="single" w:sz="4" w:space="0" w:color="auto"/>
            </w:tcBorders>
            <w:vAlign w:val="center"/>
          </w:tcPr>
          <w:p w:rsidR="00A10335" w:rsidRPr="00AF66D9" w:rsidRDefault="00A10335" w:rsidP="00A10335">
            <w:pPr>
              <w:spacing w:after="120"/>
              <w:jc w:val="center"/>
              <w:rPr>
                <w:i/>
                <w:iCs/>
                <w:sz w:val="26"/>
                <w:szCs w:val="26"/>
              </w:rPr>
            </w:pPr>
            <w:r w:rsidRPr="00AF66D9">
              <w:rPr>
                <w:i/>
                <w:iCs/>
                <w:sz w:val="26"/>
                <w:szCs w:val="26"/>
              </w:rPr>
              <w:t>(6)</w:t>
            </w:r>
          </w:p>
        </w:tc>
        <w:tc>
          <w:tcPr>
            <w:tcW w:w="1134" w:type="dxa"/>
            <w:tcBorders>
              <w:top w:val="nil"/>
              <w:left w:val="single" w:sz="4" w:space="0" w:color="auto"/>
              <w:bottom w:val="single" w:sz="4" w:space="0" w:color="auto"/>
              <w:right w:val="single" w:sz="4" w:space="0" w:color="auto"/>
            </w:tcBorders>
          </w:tcPr>
          <w:p w:rsidR="00A10335" w:rsidRPr="00AF66D9" w:rsidRDefault="00A10335" w:rsidP="00A10335">
            <w:pPr>
              <w:spacing w:after="120"/>
              <w:jc w:val="center"/>
              <w:rPr>
                <w:i/>
                <w:iCs/>
                <w:sz w:val="26"/>
                <w:szCs w:val="26"/>
              </w:rPr>
            </w:pPr>
            <w:r w:rsidRPr="00AF66D9">
              <w:rPr>
                <w:i/>
                <w:iCs/>
                <w:sz w:val="26"/>
                <w:szCs w:val="26"/>
              </w:rPr>
              <w:t>(7)</w:t>
            </w:r>
          </w:p>
        </w:tc>
        <w:tc>
          <w:tcPr>
            <w:tcW w:w="2224"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r w:rsidRPr="00AF66D9">
              <w:rPr>
                <w:i/>
                <w:iCs/>
                <w:sz w:val="26"/>
                <w:szCs w:val="26"/>
              </w:rPr>
              <w:t>(8)</w:t>
            </w:r>
          </w:p>
        </w:tc>
        <w:tc>
          <w:tcPr>
            <w:tcW w:w="3305"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r w:rsidRPr="00AF66D9">
              <w:rPr>
                <w:i/>
                <w:iCs/>
                <w:sz w:val="26"/>
                <w:szCs w:val="26"/>
              </w:rPr>
              <w:t>(9)</w:t>
            </w:r>
          </w:p>
        </w:tc>
      </w:tr>
      <w:tr w:rsidR="00A10335" w:rsidRPr="00AF66D9" w:rsidTr="00A10335">
        <w:trPr>
          <w:trHeight w:val="432"/>
        </w:trPr>
        <w:tc>
          <w:tcPr>
            <w:tcW w:w="15026" w:type="dxa"/>
            <w:gridSpan w:val="9"/>
            <w:tcBorders>
              <w:top w:val="nil"/>
              <w:left w:val="single" w:sz="4" w:space="0" w:color="auto"/>
              <w:bottom w:val="single" w:sz="4" w:space="0" w:color="auto"/>
              <w:right w:val="single" w:sz="4" w:space="0" w:color="auto"/>
            </w:tcBorders>
            <w:shd w:val="clear" w:color="auto" w:fill="FBD4B4"/>
            <w:vAlign w:val="center"/>
          </w:tcPr>
          <w:p w:rsidR="00A10335" w:rsidRPr="00AF66D9" w:rsidRDefault="00A10335" w:rsidP="00A10335">
            <w:pPr>
              <w:spacing w:after="120"/>
              <w:rPr>
                <w:i/>
                <w:iCs/>
                <w:sz w:val="26"/>
                <w:szCs w:val="26"/>
              </w:rPr>
            </w:pPr>
            <w:r w:rsidRPr="00AF66D9">
              <w:rPr>
                <w:bCs/>
                <w:sz w:val="26"/>
                <w:szCs w:val="26"/>
              </w:rPr>
              <w:t>A. RỦI RO VÀ CƠ HỘI LIÊN QUAN ĐẾN CÁC VẤN ĐỀ BÊN NGOÀI</w:t>
            </w:r>
          </w:p>
        </w:tc>
      </w:tr>
      <w:tr w:rsidR="00A10335" w:rsidRPr="00AF66D9" w:rsidTr="00A10335">
        <w:trPr>
          <w:trHeight w:hRule="exact" w:val="397"/>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p>
        </w:tc>
        <w:tc>
          <w:tcPr>
            <w:tcW w:w="1050" w:type="dxa"/>
            <w:tcBorders>
              <w:top w:val="single" w:sz="4" w:space="0" w:color="auto"/>
              <w:left w:val="nil"/>
              <w:bottom w:val="single" w:sz="4" w:space="0" w:color="auto"/>
              <w:right w:val="single" w:sz="4" w:space="0" w:color="auto"/>
            </w:tcBorders>
            <w:vAlign w:val="center"/>
          </w:tcPr>
          <w:p w:rsidR="00A10335" w:rsidRPr="00AF66D9" w:rsidRDefault="00A10335" w:rsidP="00A10335">
            <w:pPr>
              <w:spacing w:after="120"/>
              <w:jc w:val="center"/>
              <w:rPr>
                <w:i/>
                <w:i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A10335" w:rsidRPr="00AF66D9" w:rsidRDefault="00A10335" w:rsidP="00A10335">
            <w:pPr>
              <w:spacing w:after="120"/>
              <w:jc w:val="center"/>
              <w:rPr>
                <w:i/>
                <w:i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A10335" w:rsidRPr="00AF66D9" w:rsidRDefault="00A10335" w:rsidP="00A10335">
            <w:pPr>
              <w:spacing w:after="120"/>
              <w:jc w:val="center"/>
              <w:rPr>
                <w:i/>
                <w:iCs/>
                <w:sz w:val="26"/>
                <w:szCs w:val="26"/>
              </w:rPr>
            </w:pPr>
          </w:p>
        </w:tc>
        <w:tc>
          <w:tcPr>
            <w:tcW w:w="2224"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p>
        </w:tc>
        <w:tc>
          <w:tcPr>
            <w:tcW w:w="330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p>
        </w:tc>
      </w:tr>
      <w:tr w:rsidR="00A10335" w:rsidRPr="00AF66D9" w:rsidTr="00A10335">
        <w:trPr>
          <w:trHeight w:hRule="exact" w:val="397"/>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p>
        </w:tc>
        <w:tc>
          <w:tcPr>
            <w:tcW w:w="1050" w:type="dxa"/>
            <w:tcBorders>
              <w:top w:val="single" w:sz="4" w:space="0" w:color="auto"/>
              <w:left w:val="nil"/>
              <w:bottom w:val="single" w:sz="4" w:space="0" w:color="auto"/>
              <w:right w:val="single" w:sz="4" w:space="0" w:color="auto"/>
            </w:tcBorders>
            <w:vAlign w:val="center"/>
          </w:tcPr>
          <w:p w:rsidR="00A10335" w:rsidRPr="00AF66D9" w:rsidRDefault="00A10335" w:rsidP="00A10335">
            <w:pPr>
              <w:spacing w:after="120"/>
              <w:jc w:val="center"/>
              <w:rPr>
                <w:i/>
                <w:i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A10335" w:rsidRPr="00AF66D9" w:rsidRDefault="00A10335" w:rsidP="00A10335">
            <w:pPr>
              <w:spacing w:after="120"/>
              <w:jc w:val="center"/>
              <w:rPr>
                <w:i/>
                <w:i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A10335" w:rsidRPr="00AF66D9" w:rsidRDefault="00A10335" w:rsidP="00A10335">
            <w:pPr>
              <w:spacing w:after="120"/>
              <w:jc w:val="center"/>
              <w:rPr>
                <w:i/>
                <w:iCs/>
                <w:sz w:val="26"/>
                <w:szCs w:val="26"/>
              </w:rPr>
            </w:pPr>
          </w:p>
        </w:tc>
        <w:tc>
          <w:tcPr>
            <w:tcW w:w="2224"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p>
        </w:tc>
        <w:tc>
          <w:tcPr>
            <w:tcW w:w="330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p>
        </w:tc>
      </w:tr>
      <w:tr w:rsidR="00A10335" w:rsidRPr="00AF66D9" w:rsidTr="00A10335">
        <w:trPr>
          <w:trHeight w:hRule="exact" w:val="397"/>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p>
        </w:tc>
        <w:tc>
          <w:tcPr>
            <w:tcW w:w="1050" w:type="dxa"/>
            <w:tcBorders>
              <w:top w:val="single" w:sz="4" w:space="0" w:color="auto"/>
              <w:left w:val="nil"/>
              <w:bottom w:val="single" w:sz="4" w:space="0" w:color="auto"/>
              <w:right w:val="single" w:sz="4" w:space="0" w:color="auto"/>
            </w:tcBorders>
            <w:vAlign w:val="center"/>
          </w:tcPr>
          <w:p w:rsidR="00A10335" w:rsidRPr="00AF66D9" w:rsidRDefault="00A10335" w:rsidP="00A10335">
            <w:pPr>
              <w:spacing w:after="120"/>
              <w:jc w:val="center"/>
              <w:rPr>
                <w:i/>
                <w:i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A10335" w:rsidRPr="00AF66D9" w:rsidRDefault="00A10335" w:rsidP="00A10335">
            <w:pPr>
              <w:spacing w:after="120"/>
              <w:jc w:val="center"/>
              <w:rPr>
                <w:i/>
                <w:i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A10335" w:rsidRPr="00AF66D9" w:rsidRDefault="00A10335" w:rsidP="00A10335">
            <w:pPr>
              <w:spacing w:after="120"/>
              <w:jc w:val="center"/>
              <w:rPr>
                <w:i/>
                <w:iCs/>
                <w:sz w:val="26"/>
                <w:szCs w:val="26"/>
              </w:rPr>
            </w:pPr>
          </w:p>
        </w:tc>
        <w:tc>
          <w:tcPr>
            <w:tcW w:w="2224"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p>
        </w:tc>
        <w:tc>
          <w:tcPr>
            <w:tcW w:w="330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i/>
                <w:iCs/>
                <w:sz w:val="26"/>
                <w:szCs w:val="26"/>
              </w:rPr>
            </w:pPr>
          </w:p>
        </w:tc>
      </w:tr>
      <w:tr w:rsidR="00A10335" w:rsidRPr="00AF66D9" w:rsidTr="00A10335">
        <w:trPr>
          <w:trHeight w:hRule="exact" w:val="397"/>
        </w:trPr>
        <w:tc>
          <w:tcPr>
            <w:tcW w:w="15026" w:type="dxa"/>
            <w:gridSpan w:val="9"/>
            <w:tcBorders>
              <w:top w:val="single" w:sz="4" w:space="0" w:color="auto"/>
              <w:left w:val="single" w:sz="4" w:space="0" w:color="auto"/>
              <w:bottom w:val="single" w:sz="4" w:space="0" w:color="auto"/>
              <w:right w:val="single" w:sz="4" w:space="0" w:color="auto"/>
            </w:tcBorders>
            <w:shd w:val="clear" w:color="auto" w:fill="FBD4B4"/>
            <w:vAlign w:val="center"/>
          </w:tcPr>
          <w:p w:rsidR="00A10335" w:rsidRPr="00AF66D9" w:rsidRDefault="00A10335" w:rsidP="00A10335">
            <w:pPr>
              <w:spacing w:after="120"/>
              <w:jc w:val="both"/>
              <w:rPr>
                <w:sz w:val="26"/>
                <w:szCs w:val="26"/>
              </w:rPr>
            </w:pPr>
            <w:r w:rsidRPr="00AF66D9">
              <w:rPr>
                <w:bCs/>
                <w:sz w:val="26"/>
                <w:szCs w:val="26"/>
              </w:rPr>
              <w:t>B. RỦI RO VÀ CƠ HỘI LIÊN QUAN ĐẾN CÁC VẤN ĐỀ BÊN TRONG</w:t>
            </w:r>
          </w:p>
          <w:p w:rsidR="00A10335" w:rsidRPr="00AF66D9" w:rsidRDefault="00A10335" w:rsidP="00A10335">
            <w:pPr>
              <w:spacing w:after="120"/>
              <w:rPr>
                <w:sz w:val="26"/>
                <w:szCs w:val="26"/>
              </w:rPr>
            </w:pPr>
            <w:r w:rsidRPr="00AF66D9">
              <w:rPr>
                <w:sz w:val="26"/>
                <w:szCs w:val="26"/>
              </w:rPr>
              <w:t> </w:t>
            </w:r>
          </w:p>
          <w:p w:rsidR="00A10335" w:rsidRPr="00AF66D9" w:rsidRDefault="00A10335" w:rsidP="00A10335">
            <w:pPr>
              <w:spacing w:after="120"/>
              <w:rPr>
                <w:sz w:val="26"/>
                <w:szCs w:val="26"/>
              </w:rPr>
            </w:pPr>
            <w:r w:rsidRPr="00AF66D9">
              <w:rPr>
                <w:sz w:val="26"/>
                <w:szCs w:val="26"/>
              </w:rPr>
              <w:t> </w:t>
            </w:r>
          </w:p>
        </w:tc>
      </w:tr>
      <w:tr w:rsidR="00A10335" w:rsidRPr="00AF66D9" w:rsidTr="00A10335">
        <w:trPr>
          <w:trHeight w:hRule="exact" w:val="397"/>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both"/>
              <w:rPr>
                <w:sz w:val="26"/>
                <w:szCs w:val="26"/>
              </w:rPr>
            </w:pPr>
          </w:p>
        </w:tc>
        <w:tc>
          <w:tcPr>
            <w:tcW w:w="1050" w:type="dxa"/>
            <w:tcBorders>
              <w:top w:val="single" w:sz="4" w:space="0" w:color="auto"/>
              <w:left w:val="nil"/>
              <w:bottom w:val="single" w:sz="4" w:space="0" w:color="auto"/>
              <w:right w:val="single" w:sz="4" w:space="0" w:color="auto"/>
            </w:tcBorders>
          </w:tcPr>
          <w:p w:rsidR="00A10335" w:rsidRPr="00AF66D9" w:rsidRDefault="00A10335" w:rsidP="00A10335">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10335" w:rsidRPr="00AF66D9" w:rsidRDefault="00A10335" w:rsidP="00A10335">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10335" w:rsidRPr="00AF66D9" w:rsidRDefault="00A10335" w:rsidP="00A10335">
            <w:pPr>
              <w:spacing w:after="120"/>
              <w:jc w:val="center"/>
              <w:rPr>
                <w:sz w:val="26"/>
                <w:szCs w:val="26"/>
              </w:rPr>
            </w:pPr>
          </w:p>
        </w:tc>
        <w:tc>
          <w:tcPr>
            <w:tcW w:w="2224"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c>
          <w:tcPr>
            <w:tcW w:w="330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r>
      <w:tr w:rsidR="00A10335" w:rsidRPr="00AF66D9" w:rsidTr="00A10335">
        <w:trPr>
          <w:trHeight w:hRule="exact" w:val="397"/>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both"/>
              <w:rPr>
                <w:sz w:val="26"/>
                <w:szCs w:val="26"/>
              </w:rPr>
            </w:pPr>
          </w:p>
        </w:tc>
        <w:tc>
          <w:tcPr>
            <w:tcW w:w="1050" w:type="dxa"/>
            <w:tcBorders>
              <w:top w:val="single" w:sz="4" w:space="0" w:color="auto"/>
              <w:left w:val="nil"/>
              <w:bottom w:val="single" w:sz="4" w:space="0" w:color="auto"/>
              <w:right w:val="single" w:sz="4" w:space="0" w:color="auto"/>
            </w:tcBorders>
          </w:tcPr>
          <w:p w:rsidR="00A10335" w:rsidRPr="00AF66D9" w:rsidRDefault="00A10335" w:rsidP="00A10335">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10335" w:rsidRPr="00AF66D9" w:rsidRDefault="00A10335" w:rsidP="00A10335">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10335" w:rsidRPr="00AF66D9" w:rsidRDefault="00A10335" w:rsidP="00A10335">
            <w:pPr>
              <w:spacing w:after="120"/>
              <w:jc w:val="center"/>
              <w:rPr>
                <w:sz w:val="26"/>
                <w:szCs w:val="26"/>
              </w:rPr>
            </w:pPr>
          </w:p>
        </w:tc>
        <w:tc>
          <w:tcPr>
            <w:tcW w:w="2224"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c>
          <w:tcPr>
            <w:tcW w:w="330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r>
      <w:tr w:rsidR="00A10335" w:rsidRPr="00AF66D9" w:rsidTr="00A10335">
        <w:trPr>
          <w:trHeight w:hRule="exact" w:val="397"/>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r w:rsidRPr="00AF66D9">
              <w:rPr>
                <w:sz w:val="26"/>
                <w:szCs w:val="26"/>
              </w:rPr>
              <w:t> </w:t>
            </w:r>
          </w:p>
        </w:tc>
        <w:tc>
          <w:tcPr>
            <w:tcW w:w="138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r w:rsidRPr="00AF66D9">
              <w:rPr>
                <w:sz w:val="26"/>
                <w:szCs w:val="26"/>
              </w:rPr>
              <w:t> </w:t>
            </w:r>
          </w:p>
        </w:tc>
        <w:tc>
          <w:tcPr>
            <w:tcW w:w="1308"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r w:rsidRPr="00AF66D9">
              <w:rPr>
                <w:sz w:val="26"/>
                <w:szCs w:val="26"/>
              </w:rPr>
              <w:t> </w:t>
            </w:r>
          </w:p>
        </w:tc>
        <w:tc>
          <w:tcPr>
            <w:tcW w:w="283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both"/>
              <w:rPr>
                <w:sz w:val="26"/>
                <w:szCs w:val="26"/>
              </w:rPr>
            </w:pPr>
            <w:r w:rsidRPr="00AF66D9">
              <w:rPr>
                <w:sz w:val="26"/>
                <w:szCs w:val="26"/>
              </w:rPr>
              <w:t> </w:t>
            </w:r>
          </w:p>
        </w:tc>
        <w:tc>
          <w:tcPr>
            <w:tcW w:w="1050" w:type="dxa"/>
            <w:tcBorders>
              <w:top w:val="single" w:sz="4" w:space="0" w:color="auto"/>
              <w:left w:val="nil"/>
              <w:bottom w:val="single" w:sz="4" w:space="0" w:color="auto"/>
              <w:right w:val="single" w:sz="4" w:space="0" w:color="auto"/>
            </w:tcBorders>
          </w:tcPr>
          <w:p w:rsidR="00A10335" w:rsidRPr="00AF66D9" w:rsidRDefault="00A10335" w:rsidP="00A10335">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10335" w:rsidRPr="00AF66D9" w:rsidRDefault="00A10335" w:rsidP="00A10335">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10335" w:rsidRPr="00AF66D9" w:rsidRDefault="00A10335" w:rsidP="00A10335">
            <w:pPr>
              <w:spacing w:after="120"/>
              <w:jc w:val="center"/>
              <w:rPr>
                <w:sz w:val="26"/>
                <w:szCs w:val="26"/>
              </w:rPr>
            </w:pPr>
          </w:p>
        </w:tc>
        <w:tc>
          <w:tcPr>
            <w:tcW w:w="2224"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r w:rsidRPr="00AF66D9">
              <w:rPr>
                <w:sz w:val="26"/>
                <w:szCs w:val="26"/>
              </w:rPr>
              <w:t> </w:t>
            </w:r>
          </w:p>
        </w:tc>
        <w:tc>
          <w:tcPr>
            <w:tcW w:w="330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r w:rsidRPr="00AF66D9">
              <w:rPr>
                <w:sz w:val="26"/>
                <w:szCs w:val="26"/>
              </w:rPr>
              <w:t> </w:t>
            </w:r>
          </w:p>
        </w:tc>
      </w:tr>
      <w:tr w:rsidR="00A10335" w:rsidRPr="00AF66D9" w:rsidTr="00A10335">
        <w:trPr>
          <w:trHeight w:hRule="exact" w:val="397"/>
        </w:trPr>
        <w:tc>
          <w:tcPr>
            <w:tcW w:w="15026" w:type="dxa"/>
            <w:gridSpan w:val="9"/>
            <w:tcBorders>
              <w:top w:val="single" w:sz="4" w:space="0" w:color="auto"/>
              <w:left w:val="single" w:sz="4" w:space="0" w:color="auto"/>
              <w:bottom w:val="nil"/>
              <w:right w:val="single" w:sz="4" w:space="0" w:color="auto"/>
            </w:tcBorders>
            <w:shd w:val="clear" w:color="auto" w:fill="FBD4B4"/>
            <w:vAlign w:val="center"/>
          </w:tcPr>
          <w:p w:rsidR="00A10335" w:rsidRPr="00AF66D9" w:rsidRDefault="00A10335" w:rsidP="00A10335">
            <w:pPr>
              <w:spacing w:after="120"/>
              <w:jc w:val="both"/>
              <w:rPr>
                <w:sz w:val="26"/>
                <w:szCs w:val="26"/>
              </w:rPr>
            </w:pPr>
            <w:r w:rsidRPr="00AF66D9">
              <w:rPr>
                <w:bCs/>
                <w:sz w:val="26"/>
                <w:szCs w:val="26"/>
              </w:rPr>
              <w:t>C. RỦI RO VÀ CƠ HỘI LIÊN QUAN ĐẾN CÁC BÊN QUAN TÂM</w:t>
            </w:r>
          </w:p>
        </w:tc>
      </w:tr>
      <w:tr w:rsidR="00A10335" w:rsidRPr="00AF66D9" w:rsidTr="00A10335">
        <w:trPr>
          <w:trHeight w:hRule="exact" w:val="397"/>
        </w:trPr>
        <w:tc>
          <w:tcPr>
            <w:tcW w:w="651" w:type="dxa"/>
            <w:tcBorders>
              <w:top w:val="single" w:sz="4" w:space="0" w:color="auto"/>
              <w:left w:val="single" w:sz="4" w:space="0" w:color="auto"/>
              <w:bottom w:val="nil"/>
              <w:right w:val="single" w:sz="4" w:space="0" w:color="auto"/>
            </w:tcBorders>
            <w:shd w:val="clear" w:color="auto" w:fill="auto"/>
            <w:vAlign w:val="center"/>
          </w:tcPr>
          <w:p w:rsidR="00A10335" w:rsidRPr="00AF66D9" w:rsidRDefault="00A10335" w:rsidP="00A10335">
            <w:pPr>
              <w:spacing w:after="120"/>
              <w:jc w:val="center"/>
              <w:rPr>
                <w:sz w:val="26"/>
                <w:szCs w:val="26"/>
              </w:rPr>
            </w:pPr>
          </w:p>
        </w:tc>
        <w:tc>
          <w:tcPr>
            <w:tcW w:w="1385" w:type="dxa"/>
            <w:tcBorders>
              <w:top w:val="single" w:sz="4" w:space="0" w:color="auto"/>
              <w:left w:val="nil"/>
              <w:bottom w:val="nil"/>
              <w:right w:val="single" w:sz="4" w:space="0" w:color="auto"/>
            </w:tcBorders>
            <w:shd w:val="clear" w:color="auto" w:fill="auto"/>
            <w:vAlign w:val="center"/>
          </w:tcPr>
          <w:p w:rsidR="00A10335" w:rsidRPr="00AF66D9" w:rsidRDefault="00A10335" w:rsidP="00A10335">
            <w:pPr>
              <w:spacing w:after="120"/>
              <w:rPr>
                <w:sz w:val="26"/>
                <w:szCs w:val="26"/>
              </w:rPr>
            </w:pPr>
          </w:p>
        </w:tc>
        <w:tc>
          <w:tcPr>
            <w:tcW w:w="1308" w:type="dxa"/>
            <w:tcBorders>
              <w:top w:val="single" w:sz="4" w:space="0" w:color="auto"/>
              <w:left w:val="nil"/>
              <w:bottom w:val="nil"/>
              <w:right w:val="single" w:sz="4" w:space="0" w:color="auto"/>
            </w:tcBorders>
            <w:shd w:val="clear" w:color="auto" w:fill="auto"/>
            <w:vAlign w:val="center"/>
          </w:tcPr>
          <w:p w:rsidR="00A10335" w:rsidRPr="00AF66D9" w:rsidRDefault="00A10335" w:rsidP="00A10335">
            <w:pPr>
              <w:spacing w:after="120"/>
              <w:rPr>
                <w:sz w:val="26"/>
                <w:szCs w:val="26"/>
              </w:rPr>
            </w:pPr>
          </w:p>
        </w:tc>
        <w:tc>
          <w:tcPr>
            <w:tcW w:w="2835" w:type="dxa"/>
            <w:tcBorders>
              <w:top w:val="single" w:sz="4" w:space="0" w:color="auto"/>
              <w:left w:val="nil"/>
              <w:bottom w:val="nil"/>
              <w:right w:val="single" w:sz="4" w:space="0" w:color="auto"/>
            </w:tcBorders>
            <w:shd w:val="clear" w:color="auto" w:fill="auto"/>
            <w:vAlign w:val="center"/>
          </w:tcPr>
          <w:p w:rsidR="00A10335" w:rsidRPr="00AF66D9" w:rsidRDefault="00A10335" w:rsidP="00A10335">
            <w:pPr>
              <w:spacing w:after="120"/>
              <w:jc w:val="both"/>
              <w:rPr>
                <w:sz w:val="26"/>
                <w:szCs w:val="26"/>
              </w:rPr>
            </w:pPr>
          </w:p>
        </w:tc>
        <w:tc>
          <w:tcPr>
            <w:tcW w:w="1050" w:type="dxa"/>
            <w:tcBorders>
              <w:top w:val="single" w:sz="4" w:space="0" w:color="auto"/>
              <w:left w:val="nil"/>
              <w:bottom w:val="single" w:sz="4" w:space="0" w:color="auto"/>
              <w:right w:val="single" w:sz="4" w:space="0" w:color="auto"/>
            </w:tcBorders>
          </w:tcPr>
          <w:p w:rsidR="00A10335" w:rsidRPr="00AF66D9" w:rsidRDefault="00A10335" w:rsidP="00A10335">
            <w:pPr>
              <w:spacing w:after="120"/>
              <w:jc w:val="center"/>
              <w:rPr>
                <w:sz w:val="26"/>
                <w:szCs w:val="26"/>
              </w:rPr>
            </w:pPr>
          </w:p>
        </w:tc>
        <w:tc>
          <w:tcPr>
            <w:tcW w:w="1134" w:type="dxa"/>
            <w:tcBorders>
              <w:top w:val="single" w:sz="4" w:space="0" w:color="auto"/>
              <w:left w:val="single" w:sz="4" w:space="0" w:color="auto"/>
              <w:bottom w:val="nil"/>
              <w:right w:val="single" w:sz="4" w:space="0" w:color="auto"/>
            </w:tcBorders>
          </w:tcPr>
          <w:p w:rsidR="00A10335" w:rsidRPr="00AF66D9" w:rsidRDefault="00A10335" w:rsidP="00A10335">
            <w:pPr>
              <w:spacing w:after="120"/>
              <w:jc w:val="center"/>
              <w:rPr>
                <w:sz w:val="26"/>
                <w:szCs w:val="26"/>
              </w:rPr>
            </w:pPr>
          </w:p>
        </w:tc>
        <w:tc>
          <w:tcPr>
            <w:tcW w:w="1134" w:type="dxa"/>
            <w:tcBorders>
              <w:top w:val="single" w:sz="4" w:space="0" w:color="auto"/>
              <w:left w:val="single" w:sz="4" w:space="0" w:color="auto"/>
              <w:bottom w:val="nil"/>
              <w:right w:val="single" w:sz="4" w:space="0" w:color="auto"/>
            </w:tcBorders>
          </w:tcPr>
          <w:p w:rsidR="00A10335" w:rsidRPr="00AF66D9" w:rsidRDefault="00A10335" w:rsidP="00A10335">
            <w:pPr>
              <w:spacing w:after="120"/>
              <w:jc w:val="center"/>
              <w:rPr>
                <w:sz w:val="26"/>
                <w:szCs w:val="26"/>
              </w:rPr>
            </w:pPr>
          </w:p>
        </w:tc>
        <w:tc>
          <w:tcPr>
            <w:tcW w:w="2224" w:type="dxa"/>
            <w:tcBorders>
              <w:top w:val="single" w:sz="4" w:space="0" w:color="auto"/>
              <w:left w:val="nil"/>
              <w:bottom w:val="nil"/>
              <w:right w:val="single" w:sz="4" w:space="0" w:color="auto"/>
            </w:tcBorders>
            <w:shd w:val="clear" w:color="auto" w:fill="auto"/>
            <w:vAlign w:val="center"/>
          </w:tcPr>
          <w:p w:rsidR="00A10335" w:rsidRPr="00AF66D9" w:rsidRDefault="00A10335" w:rsidP="00A10335">
            <w:pPr>
              <w:spacing w:after="120"/>
              <w:rPr>
                <w:sz w:val="26"/>
                <w:szCs w:val="26"/>
              </w:rPr>
            </w:pPr>
          </w:p>
        </w:tc>
        <w:tc>
          <w:tcPr>
            <w:tcW w:w="3305" w:type="dxa"/>
            <w:tcBorders>
              <w:top w:val="single" w:sz="4" w:space="0" w:color="auto"/>
              <w:left w:val="nil"/>
              <w:bottom w:val="nil"/>
              <w:right w:val="single" w:sz="4" w:space="0" w:color="auto"/>
            </w:tcBorders>
            <w:shd w:val="clear" w:color="auto" w:fill="auto"/>
            <w:vAlign w:val="center"/>
          </w:tcPr>
          <w:p w:rsidR="00A10335" w:rsidRPr="00AF66D9" w:rsidRDefault="00A10335" w:rsidP="00A10335">
            <w:pPr>
              <w:spacing w:after="120"/>
              <w:rPr>
                <w:sz w:val="26"/>
                <w:szCs w:val="26"/>
              </w:rPr>
            </w:pPr>
          </w:p>
        </w:tc>
      </w:tr>
      <w:tr w:rsidR="00A10335" w:rsidRPr="00AF66D9" w:rsidTr="00A10335">
        <w:trPr>
          <w:trHeight w:hRule="exact" w:val="397"/>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r w:rsidRPr="00AF66D9">
              <w:rPr>
                <w:sz w:val="26"/>
                <w:szCs w:val="26"/>
              </w:rPr>
              <w:t> </w:t>
            </w:r>
          </w:p>
        </w:tc>
        <w:tc>
          <w:tcPr>
            <w:tcW w:w="138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r w:rsidRPr="00AF66D9">
              <w:rPr>
                <w:sz w:val="26"/>
                <w:szCs w:val="26"/>
              </w:rPr>
              <w:t> </w:t>
            </w:r>
          </w:p>
        </w:tc>
        <w:tc>
          <w:tcPr>
            <w:tcW w:w="1308"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r w:rsidRPr="00AF66D9">
              <w:rPr>
                <w:sz w:val="26"/>
                <w:szCs w:val="26"/>
              </w:rPr>
              <w:t> </w:t>
            </w:r>
          </w:p>
        </w:tc>
        <w:tc>
          <w:tcPr>
            <w:tcW w:w="283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both"/>
              <w:rPr>
                <w:sz w:val="26"/>
                <w:szCs w:val="26"/>
              </w:rPr>
            </w:pPr>
            <w:r w:rsidRPr="00AF66D9">
              <w:rPr>
                <w:sz w:val="26"/>
                <w:szCs w:val="26"/>
              </w:rPr>
              <w:t> </w:t>
            </w:r>
          </w:p>
        </w:tc>
        <w:tc>
          <w:tcPr>
            <w:tcW w:w="1050" w:type="dxa"/>
            <w:tcBorders>
              <w:top w:val="single" w:sz="4" w:space="0" w:color="auto"/>
              <w:left w:val="nil"/>
              <w:bottom w:val="single" w:sz="4" w:space="0" w:color="auto"/>
              <w:right w:val="single" w:sz="4" w:space="0" w:color="auto"/>
            </w:tcBorders>
          </w:tcPr>
          <w:p w:rsidR="00A10335" w:rsidRPr="00AF66D9" w:rsidRDefault="00A10335" w:rsidP="00A10335">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10335" w:rsidRPr="00AF66D9" w:rsidRDefault="00A10335" w:rsidP="00A10335">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10335" w:rsidRPr="00AF66D9" w:rsidRDefault="00A10335" w:rsidP="00A10335">
            <w:pPr>
              <w:spacing w:after="120"/>
              <w:jc w:val="center"/>
              <w:rPr>
                <w:sz w:val="26"/>
                <w:szCs w:val="26"/>
              </w:rPr>
            </w:pPr>
          </w:p>
        </w:tc>
        <w:tc>
          <w:tcPr>
            <w:tcW w:w="2224"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r w:rsidRPr="00AF66D9">
              <w:rPr>
                <w:sz w:val="26"/>
                <w:szCs w:val="26"/>
              </w:rPr>
              <w:t> </w:t>
            </w:r>
          </w:p>
        </w:tc>
        <w:tc>
          <w:tcPr>
            <w:tcW w:w="330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r w:rsidRPr="00AF66D9">
              <w:rPr>
                <w:sz w:val="26"/>
                <w:szCs w:val="26"/>
              </w:rPr>
              <w:t> </w:t>
            </w:r>
          </w:p>
        </w:tc>
      </w:tr>
      <w:tr w:rsidR="00A10335" w:rsidRPr="00AF66D9" w:rsidTr="00A10335">
        <w:trPr>
          <w:trHeight w:hRule="exact" w:val="397"/>
        </w:trPr>
        <w:tc>
          <w:tcPr>
            <w:tcW w:w="651" w:type="dxa"/>
            <w:tcBorders>
              <w:top w:val="nil"/>
              <w:left w:val="single" w:sz="4" w:space="0" w:color="auto"/>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p>
        </w:tc>
        <w:tc>
          <w:tcPr>
            <w:tcW w:w="1385"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c>
          <w:tcPr>
            <w:tcW w:w="1308"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c>
          <w:tcPr>
            <w:tcW w:w="2835"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both"/>
              <w:rPr>
                <w:sz w:val="26"/>
                <w:szCs w:val="26"/>
              </w:rPr>
            </w:pPr>
          </w:p>
        </w:tc>
        <w:tc>
          <w:tcPr>
            <w:tcW w:w="1050" w:type="dxa"/>
            <w:tcBorders>
              <w:top w:val="single" w:sz="4" w:space="0" w:color="auto"/>
              <w:left w:val="nil"/>
              <w:bottom w:val="single" w:sz="4" w:space="0" w:color="auto"/>
              <w:right w:val="single" w:sz="4" w:space="0" w:color="auto"/>
            </w:tcBorders>
          </w:tcPr>
          <w:p w:rsidR="00A10335" w:rsidRPr="00AF66D9" w:rsidRDefault="00A10335" w:rsidP="00A10335">
            <w:pPr>
              <w:spacing w:after="120"/>
              <w:jc w:val="center"/>
              <w:rPr>
                <w:sz w:val="26"/>
                <w:szCs w:val="26"/>
              </w:rPr>
            </w:pPr>
          </w:p>
        </w:tc>
        <w:tc>
          <w:tcPr>
            <w:tcW w:w="1134" w:type="dxa"/>
            <w:tcBorders>
              <w:top w:val="nil"/>
              <w:left w:val="single" w:sz="4" w:space="0" w:color="auto"/>
              <w:bottom w:val="single" w:sz="4" w:space="0" w:color="auto"/>
              <w:right w:val="single" w:sz="4" w:space="0" w:color="auto"/>
            </w:tcBorders>
          </w:tcPr>
          <w:p w:rsidR="00A10335" w:rsidRPr="00AF66D9" w:rsidRDefault="00A10335" w:rsidP="00A10335">
            <w:pPr>
              <w:spacing w:after="120"/>
              <w:jc w:val="center"/>
              <w:rPr>
                <w:sz w:val="26"/>
                <w:szCs w:val="26"/>
              </w:rPr>
            </w:pPr>
          </w:p>
        </w:tc>
        <w:tc>
          <w:tcPr>
            <w:tcW w:w="1134" w:type="dxa"/>
            <w:tcBorders>
              <w:top w:val="nil"/>
              <w:left w:val="single" w:sz="4" w:space="0" w:color="auto"/>
              <w:bottom w:val="single" w:sz="4" w:space="0" w:color="auto"/>
              <w:right w:val="single" w:sz="4" w:space="0" w:color="auto"/>
            </w:tcBorders>
          </w:tcPr>
          <w:p w:rsidR="00A10335" w:rsidRPr="00AF66D9" w:rsidRDefault="00A10335" w:rsidP="00A10335">
            <w:pPr>
              <w:spacing w:after="120"/>
              <w:jc w:val="center"/>
              <w:rPr>
                <w:sz w:val="26"/>
                <w:szCs w:val="26"/>
              </w:rPr>
            </w:pPr>
          </w:p>
        </w:tc>
        <w:tc>
          <w:tcPr>
            <w:tcW w:w="2224"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c>
          <w:tcPr>
            <w:tcW w:w="3305"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r>
      <w:tr w:rsidR="00A10335" w:rsidRPr="00AF66D9" w:rsidTr="00A10335">
        <w:trPr>
          <w:trHeight w:hRule="exact" w:val="397"/>
        </w:trPr>
        <w:tc>
          <w:tcPr>
            <w:tcW w:w="15026" w:type="dxa"/>
            <w:gridSpan w:val="9"/>
            <w:tcBorders>
              <w:top w:val="single" w:sz="4" w:space="0" w:color="auto"/>
              <w:left w:val="single" w:sz="4" w:space="0" w:color="auto"/>
              <w:bottom w:val="single" w:sz="4" w:space="0" w:color="auto"/>
              <w:right w:val="single" w:sz="4" w:space="0" w:color="auto"/>
            </w:tcBorders>
            <w:shd w:val="clear" w:color="auto" w:fill="FBD4B4"/>
            <w:vAlign w:val="center"/>
          </w:tcPr>
          <w:p w:rsidR="00A10335" w:rsidRPr="00AF66D9" w:rsidRDefault="00A10335" w:rsidP="00A10335">
            <w:pPr>
              <w:spacing w:after="120"/>
              <w:rPr>
                <w:sz w:val="26"/>
                <w:szCs w:val="26"/>
              </w:rPr>
            </w:pPr>
            <w:r w:rsidRPr="00AF66D9">
              <w:rPr>
                <w:bCs/>
                <w:sz w:val="26"/>
                <w:szCs w:val="26"/>
              </w:rPr>
              <w:t>D. RỦI RO VÀ CƠ HỘI LIÊN QUAN ĐẾN CÁC QUÁ TRÌNH</w:t>
            </w:r>
          </w:p>
        </w:tc>
      </w:tr>
      <w:tr w:rsidR="00A10335" w:rsidRPr="00AF66D9" w:rsidTr="00A10335">
        <w:trPr>
          <w:trHeight w:hRule="exact" w:val="397"/>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both"/>
              <w:rPr>
                <w:sz w:val="26"/>
                <w:szCs w:val="26"/>
              </w:rPr>
            </w:pPr>
          </w:p>
        </w:tc>
        <w:tc>
          <w:tcPr>
            <w:tcW w:w="1050" w:type="dxa"/>
            <w:tcBorders>
              <w:top w:val="single" w:sz="4" w:space="0" w:color="auto"/>
              <w:left w:val="nil"/>
              <w:bottom w:val="single" w:sz="4" w:space="0" w:color="auto"/>
              <w:right w:val="single" w:sz="4" w:space="0" w:color="auto"/>
            </w:tcBorders>
          </w:tcPr>
          <w:p w:rsidR="00A10335" w:rsidRPr="00AF66D9" w:rsidRDefault="00A10335" w:rsidP="00A10335">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10335" w:rsidRPr="00AF66D9" w:rsidRDefault="00A10335" w:rsidP="00A10335">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10335" w:rsidRPr="00AF66D9" w:rsidRDefault="00A10335" w:rsidP="00A10335">
            <w:pPr>
              <w:spacing w:after="120"/>
              <w:jc w:val="center"/>
              <w:rPr>
                <w:sz w:val="26"/>
                <w:szCs w:val="26"/>
              </w:rPr>
            </w:pPr>
          </w:p>
        </w:tc>
        <w:tc>
          <w:tcPr>
            <w:tcW w:w="2224"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c>
          <w:tcPr>
            <w:tcW w:w="330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r>
      <w:tr w:rsidR="00A10335" w:rsidRPr="00AF66D9" w:rsidTr="00A10335">
        <w:trPr>
          <w:trHeight w:hRule="exact" w:val="397"/>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both"/>
              <w:rPr>
                <w:sz w:val="26"/>
                <w:szCs w:val="26"/>
              </w:rPr>
            </w:pPr>
          </w:p>
        </w:tc>
        <w:tc>
          <w:tcPr>
            <w:tcW w:w="1050" w:type="dxa"/>
            <w:tcBorders>
              <w:top w:val="single" w:sz="4" w:space="0" w:color="auto"/>
              <w:left w:val="nil"/>
              <w:bottom w:val="single" w:sz="4" w:space="0" w:color="auto"/>
              <w:right w:val="single" w:sz="4" w:space="0" w:color="auto"/>
            </w:tcBorders>
          </w:tcPr>
          <w:p w:rsidR="00A10335" w:rsidRPr="00AF66D9" w:rsidRDefault="00A10335" w:rsidP="00A10335">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10335" w:rsidRPr="00AF66D9" w:rsidRDefault="00A10335" w:rsidP="00A10335">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10335" w:rsidRPr="00AF66D9" w:rsidRDefault="00A10335" w:rsidP="00A10335">
            <w:pPr>
              <w:spacing w:after="120"/>
              <w:jc w:val="center"/>
              <w:rPr>
                <w:sz w:val="26"/>
                <w:szCs w:val="26"/>
              </w:rPr>
            </w:pPr>
          </w:p>
        </w:tc>
        <w:tc>
          <w:tcPr>
            <w:tcW w:w="2224"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c>
          <w:tcPr>
            <w:tcW w:w="330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r>
      <w:tr w:rsidR="00A10335" w:rsidRPr="00AF66D9" w:rsidTr="00A10335">
        <w:trPr>
          <w:trHeight w:hRule="exact" w:val="397"/>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p>
        </w:tc>
        <w:tc>
          <w:tcPr>
            <w:tcW w:w="138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c>
          <w:tcPr>
            <w:tcW w:w="1308"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jc w:val="both"/>
              <w:rPr>
                <w:sz w:val="26"/>
                <w:szCs w:val="26"/>
              </w:rPr>
            </w:pPr>
          </w:p>
        </w:tc>
        <w:tc>
          <w:tcPr>
            <w:tcW w:w="1050" w:type="dxa"/>
            <w:tcBorders>
              <w:top w:val="single" w:sz="4" w:space="0" w:color="auto"/>
              <w:left w:val="nil"/>
              <w:bottom w:val="single" w:sz="4" w:space="0" w:color="auto"/>
              <w:right w:val="single" w:sz="4" w:space="0" w:color="auto"/>
            </w:tcBorders>
          </w:tcPr>
          <w:p w:rsidR="00A10335" w:rsidRPr="00AF66D9" w:rsidRDefault="00A10335" w:rsidP="00A10335">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10335" w:rsidRPr="00AF66D9" w:rsidRDefault="00A10335" w:rsidP="00A10335">
            <w:pPr>
              <w:spacing w:after="12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A10335" w:rsidRPr="00AF66D9" w:rsidRDefault="00A10335" w:rsidP="00A10335">
            <w:pPr>
              <w:spacing w:after="120"/>
              <w:jc w:val="center"/>
              <w:rPr>
                <w:sz w:val="26"/>
                <w:szCs w:val="26"/>
              </w:rPr>
            </w:pPr>
          </w:p>
        </w:tc>
        <w:tc>
          <w:tcPr>
            <w:tcW w:w="2224"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c>
          <w:tcPr>
            <w:tcW w:w="3305" w:type="dxa"/>
            <w:tcBorders>
              <w:top w:val="single" w:sz="4" w:space="0" w:color="auto"/>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r>
    </w:tbl>
    <w:p w:rsidR="00A10335" w:rsidRPr="00AF5AB7" w:rsidRDefault="00A10335" w:rsidP="001B4762">
      <w:pPr>
        <w:tabs>
          <w:tab w:val="left" w:pos="567"/>
        </w:tabs>
        <w:spacing w:before="120" w:after="120"/>
        <w:ind w:right="144"/>
        <w:rPr>
          <w:i/>
          <w:spacing w:val="4"/>
          <w:sz w:val="26"/>
          <w:szCs w:val="26"/>
          <w:lang w:val="it-IT"/>
        </w:rPr>
      </w:pPr>
      <w:r w:rsidRPr="00AF5AB7">
        <w:rPr>
          <w:spacing w:val="4"/>
          <w:sz w:val="26"/>
          <w:szCs w:val="26"/>
        </w:rPr>
        <w:tab/>
      </w:r>
      <w:r w:rsidRPr="00AF5AB7">
        <w:rPr>
          <w:i/>
          <w:spacing w:val="4"/>
          <w:sz w:val="26"/>
          <w:szCs w:val="26"/>
          <w:lang w:val="it-IT"/>
        </w:rPr>
        <w:t>Ghi chú: (7) = (5) x (6)</w:t>
      </w:r>
    </w:p>
    <w:p w:rsidR="006107AD" w:rsidRPr="00AF5AB7" w:rsidRDefault="00A10335" w:rsidP="001B4762">
      <w:pPr>
        <w:tabs>
          <w:tab w:val="left" w:pos="567"/>
        </w:tabs>
        <w:spacing w:before="240" w:after="120"/>
        <w:ind w:right="144"/>
        <w:rPr>
          <w:spacing w:val="4"/>
          <w:sz w:val="26"/>
          <w:szCs w:val="26"/>
          <w:lang w:val="it-IT"/>
        </w:rPr>
      </w:pPr>
      <w:r w:rsidRPr="00AF5AB7">
        <w:rPr>
          <w:sz w:val="26"/>
          <w:szCs w:val="26"/>
          <w:lang w:val="it-IT"/>
        </w:rPr>
        <w:t>BM</w:t>
      </w:r>
      <w:r w:rsidR="00D143EB">
        <w:rPr>
          <w:sz w:val="26"/>
          <w:szCs w:val="26"/>
          <w:lang w:val="it-IT"/>
        </w:rPr>
        <w:t>.ISO</w:t>
      </w:r>
      <w:r w:rsidRPr="00AF5AB7">
        <w:rPr>
          <w:sz w:val="26"/>
          <w:szCs w:val="26"/>
          <w:lang w:val="it-IT"/>
        </w:rPr>
        <w:t>.02</w:t>
      </w:r>
      <w:r w:rsidRPr="00AF5AB7">
        <w:rPr>
          <w:spacing w:val="4"/>
          <w:sz w:val="26"/>
          <w:szCs w:val="26"/>
          <w:lang w:val="it-IT"/>
        </w:rPr>
        <w:t>.01</w:t>
      </w:r>
    </w:p>
    <w:p w:rsidR="00A10335" w:rsidRPr="00AF5AB7" w:rsidRDefault="006107AD" w:rsidP="006107AD">
      <w:pPr>
        <w:tabs>
          <w:tab w:val="left" w:pos="567"/>
        </w:tabs>
        <w:spacing w:after="120"/>
        <w:ind w:right="142"/>
        <w:jc w:val="center"/>
        <w:rPr>
          <w:b/>
          <w:spacing w:val="4"/>
          <w:sz w:val="26"/>
          <w:szCs w:val="26"/>
          <w:lang w:val="it-IT"/>
        </w:rPr>
      </w:pPr>
      <w:r w:rsidRPr="00AF5AB7">
        <w:rPr>
          <w:sz w:val="26"/>
          <w:szCs w:val="26"/>
          <w:lang w:val="it-IT"/>
        </w:rPr>
        <w:br w:type="page"/>
      </w:r>
      <w:r w:rsidR="00A10335" w:rsidRPr="00AF5AB7">
        <w:rPr>
          <w:b/>
          <w:spacing w:val="4"/>
          <w:sz w:val="26"/>
          <w:szCs w:val="26"/>
          <w:lang w:val="it-IT"/>
        </w:rPr>
        <w:lastRenderedPageBreak/>
        <w:t>KẾ HOẠCH GIẢI QUYẾT RỦI RO VÀ CƠ HỘI</w:t>
      </w:r>
    </w:p>
    <w:p w:rsidR="00407731" w:rsidRPr="00AF5AB7" w:rsidRDefault="00407731" w:rsidP="006107AD">
      <w:pPr>
        <w:tabs>
          <w:tab w:val="left" w:pos="567"/>
        </w:tabs>
        <w:spacing w:after="120"/>
        <w:ind w:right="142"/>
        <w:jc w:val="center"/>
        <w:rPr>
          <w:b/>
          <w:spacing w:val="4"/>
          <w:sz w:val="26"/>
          <w:szCs w:val="26"/>
          <w:lang w:val="it-IT"/>
        </w:rPr>
      </w:pPr>
    </w:p>
    <w:tbl>
      <w:tblPr>
        <w:tblW w:w="15254" w:type="dxa"/>
        <w:tblInd w:w="94" w:type="dxa"/>
        <w:tblLook w:val="04A0" w:firstRow="1" w:lastRow="0" w:firstColumn="1" w:lastColumn="0" w:noHBand="0" w:noVBand="1"/>
      </w:tblPr>
      <w:tblGrid>
        <w:gridCol w:w="720"/>
        <w:gridCol w:w="3122"/>
        <w:gridCol w:w="1692"/>
        <w:gridCol w:w="3600"/>
        <w:gridCol w:w="1800"/>
        <w:gridCol w:w="2040"/>
        <w:gridCol w:w="2280"/>
      </w:tblGrid>
      <w:tr w:rsidR="00A10335" w:rsidRPr="00D143EB" w:rsidTr="00071F26">
        <w:trPr>
          <w:trHeight w:hRule="exact" w:val="523"/>
        </w:trPr>
        <w:tc>
          <w:tcPr>
            <w:tcW w:w="720" w:type="dxa"/>
            <w:vMerge w:val="restart"/>
            <w:tcBorders>
              <w:top w:val="single" w:sz="4" w:space="0" w:color="auto"/>
              <w:left w:val="single" w:sz="4" w:space="0" w:color="auto"/>
              <w:right w:val="single" w:sz="4" w:space="0" w:color="auto"/>
            </w:tcBorders>
            <w:shd w:val="clear" w:color="000000" w:fill="DDDDDD"/>
            <w:noWrap/>
            <w:vAlign w:val="center"/>
          </w:tcPr>
          <w:p w:rsidR="00A10335" w:rsidRPr="00D143EB" w:rsidRDefault="00A10335" w:rsidP="00A10335">
            <w:pPr>
              <w:spacing w:after="120"/>
              <w:jc w:val="center"/>
              <w:rPr>
                <w:b/>
                <w:sz w:val="26"/>
                <w:szCs w:val="26"/>
                <w:lang w:val="it-IT"/>
              </w:rPr>
            </w:pPr>
            <w:r w:rsidRPr="00D143EB">
              <w:rPr>
                <w:b/>
                <w:sz w:val="26"/>
                <w:szCs w:val="26"/>
                <w:lang w:val="it-IT"/>
              </w:rPr>
              <w:t>STT</w:t>
            </w:r>
          </w:p>
        </w:tc>
        <w:tc>
          <w:tcPr>
            <w:tcW w:w="3122" w:type="dxa"/>
            <w:vMerge w:val="restart"/>
            <w:tcBorders>
              <w:top w:val="single" w:sz="4" w:space="0" w:color="auto"/>
              <w:left w:val="nil"/>
              <w:right w:val="single" w:sz="4" w:space="0" w:color="auto"/>
            </w:tcBorders>
            <w:shd w:val="clear" w:color="000000" w:fill="DDDDDD"/>
            <w:noWrap/>
            <w:vAlign w:val="center"/>
          </w:tcPr>
          <w:p w:rsidR="00A10335" w:rsidRPr="00D143EB" w:rsidRDefault="00A10335" w:rsidP="00A10335">
            <w:pPr>
              <w:spacing w:after="120"/>
              <w:jc w:val="center"/>
              <w:rPr>
                <w:b/>
                <w:sz w:val="26"/>
                <w:szCs w:val="26"/>
                <w:lang w:val="it-IT"/>
              </w:rPr>
            </w:pPr>
            <w:r w:rsidRPr="00D143EB">
              <w:rPr>
                <w:b/>
                <w:sz w:val="26"/>
                <w:szCs w:val="26"/>
                <w:lang w:val="it-IT"/>
              </w:rPr>
              <w:t>Rủi ro/ cơ hội</w:t>
            </w:r>
          </w:p>
        </w:tc>
        <w:tc>
          <w:tcPr>
            <w:tcW w:w="1692" w:type="dxa"/>
            <w:vMerge w:val="restart"/>
            <w:tcBorders>
              <w:top w:val="single" w:sz="4" w:space="0" w:color="auto"/>
              <w:left w:val="nil"/>
              <w:right w:val="single" w:sz="4" w:space="0" w:color="auto"/>
            </w:tcBorders>
            <w:shd w:val="clear" w:color="000000" w:fill="DDDDDD"/>
            <w:noWrap/>
            <w:vAlign w:val="center"/>
          </w:tcPr>
          <w:p w:rsidR="00A10335" w:rsidRPr="00D143EB" w:rsidRDefault="00A10335" w:rsidP="00A10335">
            <w:pPr>
              <w:spacing w:after="120"/>
              <w:jc w:val="center"/>
              <w:rPr>
                <w:b/>
                <w:sz w:val="26"/>
                <w:szCs w:val="26"/>
                <w:lang w:val="it-IT"/>
              </w:rPr>
            </w:pPr>
            <w:r w:rsidRPr="00D143EB">
              <w:rPr>
                <w:b/>
                <w:sz w:val="26"/>
                <w:szCs w:val="26"/>
                <w:lang w:val="it-IT"/>
              </w:rPr>
              <w:t>Biện pháp</w:t>
            </w:r>
          </w:p>
        </w:tc>
        <w:tc>
          <w:tcPr>
            <w:tcW w:w="7440" w:type="dxa"/>
            <w:gridSpan w:val="3"/>
            <w:tcBorders>
              <w:top w:val="single" w:sz="4" w:space="0" w:color="auto"/>
              <w:left w:val="nil"/>
              <w:bottom w:val="single" w:sz="4" w:space="0" w:color="auto"/>
              <w:right w:val="single" w:sz="4" w:space="0" w:color="auto"/>
            </w:tcBorders>
            <w:shd w:val="clear" w:color="000000" w:fill="DDDDDD"/>
            <w:noWrap/>
            <w:vAlign w:val="center"/>
          </w:tcPr>
          <w:p w:rsidR="00A10335" w:rsidRPr="00D143EB" w:rsidRDefault="00A10335" w:rsidP="00A10335">
            <w:pPr>
              <w:spacing w:after="120"/>
              <w:jc w:val="center"/>
              <w:rPr>
                <w:b/>
                <w:sz w:val="26"/>
                <w:szCs w:val="26"/>
                <w:lang w:val="it-IT"/>
              </w:rPr>
            </w:pPr>
            <w:r w:rsidRPr="00D143EB">
              <w:rPr>
                <w:b/>
                <w:sz w:val="26"/>
                <w:szCs w:val="26"/>
                <w:lang w:val="it-IT"/>
              </w:rPr>
              <w:t>KẾ HOẠCH THỰC HIỆN</w:t>
            </w:r>
          </w:p>
        </w:tc>
        <w:tc>
          <w:tcPr>
            <w:tcW w:w="2280" w:type="dxa"/>
            <w:vMerge w:val="restart"/>
            <w:tcBorders>
              <w:top w:val="single" w:sz="4" w:space="0" w:color="auto"/>
              <w:left w:val="nil"/>
              <w:right w:val="single" w:sz="4" w:space="0" w:color="auto"/>
            </w:tcBorders>
            <w:shd w:val="clear" w:color="000000" w:fill="DDDDDD"/>
            <w:noWrap/>
            <w:vAlign w:val="center"/>
          </w:tcPr>
          <w:p w:rsidR="00A10335" w:rsidRPr="00D143EB" w:rsidRDefault="00A10335" w:rsidP="006107AD">
            <w:pPr>
              <w:spacing w:after="120"/>
              <w:jc w:val="center"/>
              <w:rPr>
                <w:b/>
                <w:sz w:val="26"/>
                <w:szCs w:val="26"/>
                <w:lang w:val="it-IT"/>
              </w:rPr>
            </w:pPr>
            <w:r w:rsidRPr="00D143EB">
              <w:rPr>
                <w:b/>
                <w:sz w:val="26"/>
                <w:szCs w:val="26"/>
                <w:lang w:val="it-IT"/>
              </w:rPr>
              <w:t>Đánh giá hiệu lực</w:t>
            </w:r>
          </w:p>
        </w:tc>
      </w:tr>
      <w:tr w:rsidR="00071F26" w:rsidRPr="00AF66D9" w:rsidTr="00071F26">
        <w:trPr>
          <w:trHeight w:hRule="exact" w:val="998"/>
        </w:trPr>
        <w:tc>
          <w:tcPr>
            <w:tcW w:w="720" w:type="dxa"/>
            <w:vMerge/>
            <w:tcBorders>
              <w:left w:val="single" w:sz="4" w:space="0" w:color="auto"/>
              <w:bottom w:val="single" w:sz="4" w:space="0" w:color="auto"/>
              <w:right w:val="single" w:sz="4" w:space="0" w:color="auto"/>
            </w:tcBorders>
            <w:shd w:val="clear" w:color="000000" w:fill="DDDDDD"/>
            <w:noWrap/>
            <w:vAlign w:val="center"/>
          </w:tcPr>
          <w:p w:rsidR="00A10335" w:rsidRPr="00D143EB" w:rsidRDefault="00A10335" w:rsidP="00A10335">
            <w:pPr>
              <w:spacing w:after="120"/>
              <w:jc w:val="center"/>
              <w:rPr>
                <w:sz w:val="26"/>
                <w:szCs w:val="26"/>
                <w:lang w:val="it-IT"/>
              </w:rPr>
            </w:pPr>
          </w:p>
        </w:tc>
        <w:tc>
          <w:tcPr>
            <w:tcW w:w="3122" w:type="dxa"/>
            <w:vMerge/>
            <w:tcBorders>
              <w:left w:val="nil"/>
              <w:bottom w:val="single" w:sz="4" w:space="0" w:color="auto"/>
              <w:right w:val="single" w:sz="4" w:space="0" w:color="auto"/>
            </w:tcBorders>
            <w:shd w:val="clear" w:color="000000" w:fill="DDDDDD"/>
            <w:noWrap/>
            <w:vAlign w:val="center"/>
          </w:tcPr>
          <w:p w:rsidR="00A10335" w:rsidRPr="00D143EB" w:rsidRDefault="00A10335" w:rsidP="00A10335">
            <w:pPr>
              <w:spacing w:after="120"/>
              <w:jc w:val="center"/>
              <w:rPr>
                <w:sz w:val="26"/>
                <w:szCs w:val="26"/>
                <w:lang w:val="it-IT"/>
              </w:rPr>
            </w:pPr>
          </w:p>
        </w:tc>
        <w:tc>
          <w:tcPr>
            <w:tcW w:w="1692" w:type="dxa"/>
            <w:vMerge/>
            <w:tcBorders>
              <w:left w:val="nil"/>
              <w:bottom w:val="single" w:sz="4" w:space="0" w:color="auto"/>
              <w:right w:val="single" w:sz="4" w:space="0" w:color="auto"/>
            </w:tcBorders>
            <w:shd w:val="clear" w:color="000000" w:fill="DDDDDD"/>
            <w:noWrap/>
            <w:vAlign w:val="center"/>
          </w:tcPr>
          <w:p w:rsidR="00A10335" w:rsidRPr="00D143EB" w:rsidRDefault="00A10335" w:rsidP="00A10335">
            <w:pPr>
              <w:spacing w:after="120"/>
              <w:jc w:val="center"/>
              <w:rPr>
                <w:sz w:val="26"/>
                <w:szCs w:val="26"/>
                <w:lang w:val="it-IT"/>
              </w:rPr>
            </w:pPr>
          </w:p>
        </w:tc>
        <w:tc>
          <w:tcPr>
            <w:tcW w:w="3600" w:type="dxa"/>
            <w:tcBorders>
              <w:top w:val="single" w:sz="4" w:space="0" w:color="auto"/>
              <w:left w:val="nil"/>
              <w:bottom w:val="single" w:sz="4" w:space="0" w:color="auto"/>
              <w:right w:val="single" w:sz="4" w:space="0" w:color="auto"/>
            </w:tcBorders>
            <w:shd w:val="clear" w:color="000000" w:fill="DDDDDD"/>
            <w:noWrap/>
            <w:vAlign w:val="center"/>
          </w:tcPr>
          <w:p w:rsidR="00A10335" w:rsidRPr="00D143EB" w:rsidRDefault="00A10335" w:rsidP="00A10335">
            <w:pPr>
              <w:spacing w:after="120"/>
              <w:jc w:val="center"/>
              <w:rPr>
                <w:b/>
                <w:sz w:val="26"/>
                <w:szCs w:val="26"/>
                <w:lang w:val="it-IT"/>
              </w:rPr>
            </w:pPr>
            <w:r w:rsidRPr="00D143EB">
              <w:rPr>
                <w:b/>
                <w:sz w:val="26"/>
                <w:szCs w:val="26"/>
                <w:lang w:val="it-IT"/>
              </w:rPr>
              <w:t>Nội dung thực hiện</w:t>
            </w:r>
          </w:p>
        </w:tc>
        <w:tc>
          <w:tcPr>
            <w:tcW w:w="1800" w:type="dxa"/>
            <w:tcBorders>
              <w:top w:val="single" w:sz="4" w:space="0" w:color="auto"/>
              <w:left w:val="nil"/>
              <w:bottom w:val="single" w:sz="4" w:space="0" w:color="auto"/>
              <w:right w:val="single" w:sz="4" w:space="0" w:color="auto"/>
            </w:tcBorders>
            <w:shd w:val="clear" w:color="000000" w:fill="DDDDDD"/>
            <w:vAlign w:val="center"/>
          </w:tcPr>
          <w:p w:rsidR="00A10335" w:rsidRPr="00AF66D9" w:rsidRDefault="00A10335" w:rsidP="00A10335">
            <w:pPr>
              <w:spacing w:after="120"/>
              <w:jc w:val="center"/>
              <w:rPr>
                <w:b/>
                <w:sz w:val="26"/>
                <w:szCs w:val="26"/>
              </w:rPr>
            </w:pPr>
            <w:r w:rsidRPr="00AF66D9">
              <w:rPr>
                <w:b/>
                <w:sz w:val="26"/>
                <w:szCs w:val="26"/>
              </w:rPr>
              <w:t>Thời gian hoàn thành</w:t>
            </w:r>
          </w:p>
        </w:tc>
        <w:tc>
          <w:tcPr>
            <w:tcW w:w="2040" w:type="dxa"/>
            <w:tcBorders>
              <w:top w:val="single" w:sz="4" w:space="0" w:color="auto"/>
              <w:left w:val="nil"/>
              <w:bottom w:val="single" w:sz="4" w:space="0" w:color="auto"/>
              <w:right w:val="single" w:sz="4" w:space="0" w:color="auto"/>
            </w:tcBorders>
            <w:shd w:val="clear" w:color="000000" w:fill="DDDDDD"/>
            <w:noWrap/>
            <w:vAlign w:val="center"/>
          </w:tcPr>
          <w:p w:rsidR="00A10335" w:rsidRPr="00AF66D9" w:rsidRDefault="00A10335" w:rsidP="00A10335">
            <w:pPr>
              <w:spacing w:after="120"/>
              <w:jc w:val="center"/>
              <w:rPr>
                <w:b/>
                <w:sz w:val="26"/>
                <w:szCs w:val="26"/>
              </w:rPr>
            </w:pPr>
            <w:r w:rsidRPr="00AF66D9">
              <w:rPr>
                <w:b/>
                <w:sz w:val="26"/>
                <w:szCs w:val="26"/>
              </w:rPr>
              <w:t xml:space="preserve">Trách nhiệm </w:t>
            </w:r>
          </w:p>
        </w:tc>
        <w:tc>
          <w:tcPr>
            <w:tcW w:w="2280" w:type="dxa"/>
            <w:vMerge/>
            <w:tcBorders>
              <w:left w:val="nil"/>
              <w:bottom w:val="single" w:sz="4" w:space="0" w:color="auto"/>
              <w:right w:val="single" w:sz="4" w:space="0" w:color="auto"/>
            </w:tcBorders>
            <w:shd w:val="clear" w:color="000000" w:fill="DDDDDD"/>
            <w:noWrap/>
            <w:vAlign w:val="center"/>
          </w:tcPr>
          <w:p w:rsidR="00A10335" w:rsidRPr="00AF66D9" w:rsidRDefault="00A10335" w:rsidP="00A10335">
            <w:pPr>
              <w:spacing w:after="120"/>
              <w:jc w:val="center"/>
              <w:rPr>
                <w:sz w:val="26"/>
                <w:szCs w:val="26"/>
              </w:rPr>
            </w:pPr>
          </w:p>
        </w:tc>
      </w:tr>
      <w:tr w:rsidR="00071F26" w:rsidRPr="00AF66D9" w:rsidTr="00071F26">
        <w:trPr>
          <w:trHeight w:val="867"/>
        </w:trPr>
        <w:tc>
          <w:tcPr>
            <w:tcW w:w="720" w:type="dxa"/>
            <w:tcBorders>
              <w:top w:val="nil"/>
              <w:left w:val="single" w:sz="4" w:space="0" w:color="auto"/>
              <w:bottom w:val="single" w:sz="4" w:space="0" w:color="auto"/>
              <w:right w:val="single" w:sz="4" w:space="0" w:color="auto"/>
            </w:tcBorders>
            <w:shd w:val="clear" w:color="auto" w:fill="auto"/>
            <w:vAlign w:val="center"/>
          </w:tcPr>
          <w:p w:rsidR="00A10335" w:rsidRPr="00AF66D9" w:rsidRDefault="00A10335" w:rsidP="00A10335">
            <w:pPr>
              <w:spacing w:after="120"/>
              <w:jc w:val="center"/>
              <w:rPr>
                <w:b/>
                <w:bCs/>
                <w:sz w:val="26"/>
                <w:szCs w:val="26"/>
              </w:rPr>
            </w:pPr>
            <w:r w:rsidRPr="00AF66D9">
              <w:rPr>
                <w:b/>
                <w:bCs/>
                <w:sz w:val="26"/>
                <w:szCs w:val="26"/>
              </w:rPr>
              <w:t> </w:t>
            </w:r>
          </w:p>
        </w:tc>
        <w:tc>
          <w:tcPr>
            <w:tcW w:w="3122"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both"/>
              <w:rPr>
                <w:b/>
                <w:bCs/>
                <w:sz w:val="26"/>
                <w:szCs w:val="26"/>
              </w:rPr>
            </w:pPr>
            <w:r w:rsidRPr="00AF66D9">
              <w:rPr>
                <w:b/>
                <w:bCs/>
                <w:sz w:val="26"/>
                <w:szCs w:val="26"/>
              </w:rPr>
              <w:t> </w:t>
            </w:r>
          </w:p>
        </w:tc>
        <w:tc>
          <w:tcPr>
            <w:tcW w:w="1692"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rPr>
                <w:b/>
                <w:bCs/>
                <w:sz w:val="26"/>
                <w:szCs w:val="26"/>
              </w:rPr>
            </w:pPr>
            <w:r w:rsidRPr="00AF66D9">
              <w:rPr>
                <w:b/>
                <w:bCs/>
                <w:sz w:val="26"/>
                <w:szCs w:val="26"/>
              </w:rPr>
              <w:t> </w:t>
            </w:r>
          </w:p>
        </w:tc>
        <w:tc>
          <w:tcPr>
            <w:tcW w:w="3600"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r w:rsidRPr="00AF66D9">
              <w:rPr>
                <w:sz w:val="26"/>
                <w:szCs w:val="26"/>
              </w:rPr>
              <w:t> </w:t>
            </w:r>
          </w:p>
        </w:tc>
        <w:tc>
          <w:tcPr>
            <w:tcW w:w="1800"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r w:rsidRPr="00AF66D9">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r w:rsidRPr="00AF66D9">
              <w:rPr>
                <w:sz w:val="26"/>
                <w:szCs w:val="26"/>
              </w:rPr>
              <w:t> </w:t>
            </w:r>
          </w:p>
        </w:tc>
        <w:tc>
          <w:tcPr>
            <w:tcW w:w="2280"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r w:rsidRPr="00AF66D9">
              <w:rPr>
                <w:sz w:val="26"/>
                <w:szCs w:val="26"/>
              </w:rPr>
              <w:t> </w:t>
            </w:r>
          </w:p>
        </w:tc>
      </w:tr>
      <w:tr w:rsidR="00071F26" w:rsidRPr="00AF66D9" w:rsidTr="00071F26">
        <w:trPr>
          <w:trHeight w:val="867"/>
        </w:trPr>
        <w:tc>
          <w:tcPr>
            <w:tcW w:w="720" w:type="dxa"/>
            <w:tcBorders>
              <w:top w:val="nil"/>
              <w:left w:val="single" w:sz="4" w:space="0" w:color="auto"/>
              <w:bottom w:val="single" w:sz="4" w:space="0" w:color="auto"/>
              <w:right w:val="single" w:sz="4" w:space="0" w:color="auto"/>
            </w:tcBorders>
            <w:shd w:val="clear" w:color="auto" w:fill="auto"/>
            <w:vAlign w:val="center"/>
          </w:tcPr>
          <w:p w:rsidR="00A10335" w:rsidRPr="00AF66D9" w:rsidRDefault="00A10335" w:rsidP="00A10335">
            <w:pPr>
              <w:spacing w:after="120"/>
              <w:jc w:val="center"/>
              <w:rPr>
                <w:b/>
                <w:bCs/>
                <w:sz w:val="26"/>
                <w:szCs w:val="26"/>
              </w:rPr>
            </w:pPr>
            <w:r w:rsidRPr="00AF66D9">
              <w:rPr>
                <w:b/>
                <w:bCs/>
                <w:sz w:val="26"/>
                <w:szCs w:val="26"/>
              </w:rPr>
              <w:t> </w:t>
            </w:r>
          </w:p>
        </w:tc>
        <w:tc>
          <w:tcPr>
            <w:tcW w:w="3122"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both"/>
              <w:rPr>
                <w:b/>
                <w:bCs/>
                <w:sz w:val="26"/>
                <w:szCs w:val="26"/>
              </w:rPr>
            </w:pPr>
            <w:r w:rsidRPr="00AF66D9">
              <w:rPr>
                <w:b/>
                <w:bCs/>
                <w:sz w:val="26"/>
                <w:szCs w:val="26"/>
              </w:rPr>
              <w:t> </w:t>
            </w:r>
          </w:p>
        </w:tc>
        <w:tc>
          <w:tcPr>
            <w:tcW w:w="1692"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rPr>
                <w:b/>
                <w:bCs/>
                <w:sz w:val="26"/>
                <w:szCs w:val="26"/>
              </w:rPr>
            </w:pPr>
            <w:r w:rsidRPr="00AF66D9">
              <w:rPr>
                <w:b/>
                <w:bCs/>
                <w:sz w:val="26"/>
                <w:szCs w:val="26"/>
              </w:rPr>
              <w:t> </w:t>
            </w:r>
          </w:p>
        </w:tc>
        <w:tc>
          <w:tcPr>
            <w:tcW w:w="3600"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r w:rsidRPr="00AF66D9">
              <w:rPr>
                <w:sz w:val="26"/>
                <w:szCs w:val="26"/>
              </w:rPr>
              <w:t> </w:t>
            </w:r>
          </w:p>
        </w:tc>
        <w:tc>
          <w:tcPr>
            <w:tcW w:w="1800"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r w:rsidRPr="00AF66D9">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r w:rsidRPr="00AF66D9">
              <w:rPr>
                <w:sz w:val="26"/>
                <w:szCs w:val="26"/>
              </w:rPr>
              <w:t> </w:t>
            </w:r>
          </w:p>
        </w:tc>
        <w:tc>
          <w:tcPr>
            <w:tcW w:w="2280"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r w:rsidRPr="00AF66D9">
              <w:rPr>
                <w:sz w:val="26"/>
                <w:szCs w:val="26"/>
              </w:rPr>
              <w:t> </w:t>
            </w:r>
          </w:p>
        </w:tc>
      </w:tr>
      <w:tr w:rsidR="00071F26" w:rsidRPr="00AF66D9" w:rsidTr="00071F26">
        <w:trPr>
          <w:trHeight w:val="867"/>
        </w:trPr>
        <w:tc>
          <w:tcPr>
            <w:tcW w:w="720" w:type="dxa"/>
            <w:tcBorders>
              <w:top w:val="nil"/>
              <w:left w:val="single" w:sz="4" w:space="0" w:color="auto"/>
              <w:bottom w:val="single" w:sz="4" w:space="0" w:color="auto"/>
              <w:right w:val="single" w:sz="4" w:space="0" w:color="auto"/>
            </w:tcBorders>
            <w:shd w:val="clear" w:color="auto" w:fill="auto"/>
            <w:vAlign w:val="center"/>
          </w:tcPr>
          <w:p w:rsidR="00A10335" w:rsidRPr="00AF66D9" w:rsidRDefault="00A10335" w:rsidP="00A10335">
            <w:pPr>
              <w:spacing w:after="120"/>
              <w:jc w:val="center"/>
              <w:rPr>
                <w:b/>
                <w:bCs/>
                <w:sz w:val="26"/>
                <w:szCs w:val="26"/>
              </w:rPr>
            </w:pPr>
            <w:r w:rsidRPr="00AF66D9">
              <w:rPr>
                <w:b/>
                <w:bCs/>
                <w:sz w:val="26"/>
                <w:szCs w:val="26"/>
              </w:rPr>
              <w:t> </w:t>
            </w:r>
          </w:p>
        </w:tc>
        <w:tc>
          <w:tcPr>
            <w:tcW w:w="3122"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both"/>
              <w:rPr>
                <w:sz w:val="26"/>
                <w:szCs w:val="26"/>
              </w:rPr>
            </w:pPr>
            <w:r w:rsidRPr="00AF66D9">
              <w:rPr>
                <w:sz w:val="26"/>
                <w:szCs w:val="26"/>
              </w:rPr>
              <w:t> </w:t>
            </w:r>
          </w:p>
        </w:tc>
        <w:tc>
          <w:tcPr>
            <w:tcW w:w="1692"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r w:rsidRPr="00AF66D9">
              <w:rPr>
                <w:sz w:val="26"/>
                <w:szCs w:val="26"/>
              </w:rPr>
              <w:t> </w:t>
            </w:r>
          </w:p>
        </w:tc>
        <w:tc>
          <w:tcPr>
            <w:tcW w:w="3600"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r w:rsidRPr="00AF66D9">
              <w:rPr>
                <w:sz w:val="26"/>
                <w:szCs w:val="26"/>
              </w:rPr>
              <w:t> </w:t>
            </w:r>
          </w:p>
        </w:tc>
        <w:tc>
          <w:tcPr>
            <w:tcW w:w="1800"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r w:rsidRPr="00AF66D9">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r w:rsidRPr="00AF66D9">
              <w:rPr>
                <w:sz w:val="26"/>
                <w:szCs w:val="26"/>
              </w:rPr>
              <w:t> </w:t>
            </w:r>
          </w:p>
        </w:tc>
        <w:tc>
          <w:tcPr>
            <w:tcW w:w="2280"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r w:rsidRPr="00AF66D9">
              <w:rPr>
                <w:sz w:val="26"/>
                <w:szCs w:val="26"/>
              </w:rPr>
              <w:t> </w:t>
            </w:r>
          </w:p>
        </w:tc>
      </w:tr>
      <w:tr w:rsidR="00071F26" w:rsidRPr="00AF66D9" w:rsidTr="00071F26">
        <w:trPr>
          <w:trHeight w:val="867"/>
        </w:trPr>
        <w:tc>
          <w:tcPr>
            <w:tcW w:w="720" w:type="dxa"/>
            <w:tcBorders>
              <w:top w:val="nil"/>
              <w:left w:val="single" w:sz="4" w:space="0" w:color="auto"/>
              <w:bottom w:val="single" w:sz="4" w:space="0" w:color="auto"/>
              <w:right w:val="single" w:sz="4" w:space="0" w:color="auto"/>
            </w:tcBorders>
            <w:shd w:val="clear" w:color="auto" w:fill="auto"/>
            <w:vAlign w:val="center"/>
          </w:tcPr>
          <w:p w:rsidR="00A10335" w:rsidRPr="00AF66D9" w:rsidRDefault="00A10335" w:rsidP="00A10335">
            <w:pPr>
              <w:spacing w:after="120"/>
              <w:jc w:val="center"/>
              <w:rPr>
                <w:b/>
                <w:bCs/>
                <w:sz w:val="26"/>
                <w:szCs w:val="26"/>
              </w:rPr>
            </w:pPr>
          </w:p>
        </w:tc>
        <w:tc>
          <w:tcPr>
            <w:tcW w:w="3122"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both"/>
              <w:rPr>
                <w:sz w:val="26"/>
                <w:szCs w:val="26"/>
              </w:rPr>
            </w:pPr>
          </w:p>
        </w:tc>
        <w:tc>
          <w:tcPr>
            <w:tcW w:w="1692"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p>
        </w:tc>
        <w:tc>
          <w:tcPr>
            <w:tcW w:w="3600"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p>
        </w:tc>
        <w:tc>
          <w:tcPr>
            <w:tcW w:w="1800"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p>
        </w:tc>
        <w:tc>
          <w:tcPr>
            <w:tcW w:w="2040"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p>
        </w:tc>
        <w:tc>
          <w:tcPr>
            <w:tcW w:w="2280"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p>
        </w:tc>
      </w:tr>
      <w:tr w:rsidR="00071F26" w:rsidRPr="00AF66D9" w:rsidTr="00071F26">
        <w:trPr>
          <w:trHeight w:val="867"/>
        </w:trPr>
        <w:tc>
          <w:tcPr>
            <w:tcW w:w="720" w:type="dxa"/>
            <w:tcBorders>
              <w:top w:val="nil"/>
              <w:left w:val="single" w:sz="4" w:space="0" w:color="auto"/>
              <w:bottom w:val="single" w:sz="4" w:space="0" w:color="auto"/>
              <w:right w:val="single" w:sz="4" w:space="0" w:color="auto"/>
            </w:tcBorders>
            <w:shd w:val="clear" w:color="auto" w:fill="auto"/>
            <w:vAlign w:val="center"/>
          </w:tcPr>
          <w:p w:rsidR="00A10335" w:rsidRPr="00AF66D9" w:rsidRDefault="00A10335" w:rsidP="00A10335">
            <w:pPr>
              <w:spacing w:after="120"/>
              <w:jc w:val="center"/>
              <w:rPr>
                <w:b/>
                <w:bCs/>
                <w:sz w:val="26"/>
                <w:szCs w:val="26"/>
              </w:rPr>
            </w:pPr>
            <w:r w:rsidRPr="00AF66D9">
              <w:rPr>
                <w:b/>
                <w:bCs/>
                <w:sz w:val="26"/>
                <w:szCs w:val="26"/>
              </w:rPr>
              <w:t> </w:t>
            </w:r>
          </w:p>
        </w:tc>
        <w:tc>
          <w:tcPr>
            <w:tcW w:w="3122"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both"/>
              <w:rPr>
                <w:sz w:val="26"/>
                <w:szCs w:val="26"/>
              </w:rPr>
            </w:pPr>
            <w:r w:rsidRPr="00AF66D9">
              <w:rPr>
                <w:sz w:val="26"/>
                <w:szCs w:val="26"/>
              </w:rPr>
              <w:t> </w:t>
            </w:r>
          </w:p>
        </w:tc>
        <w:tc>
          <w:tcPr>
            <w:tcW w:w="1692"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rPr>
                <w:sz w:val="26"/>
                <w:szCs w:val="26"/>
              </w:rPr>
            </w:pPr>
            <w:r w:rsidRPr="00AF66D9">
              <w:rPr>
                <w:sz w:val="26"/>
                <w:szCs w:val="26"/>
              </w:rPr>
              <w:t> </w:t>
            </w:r>
          </w:p>
        </w:tc>
        <w:tc>
          <w:tcPr>
            <w:tcW w:w="3600"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r w:rsidRPr="00AF66D9">
              <w:rPr>
                <w:sz w:val="26"/>
                <w:szCs w:val="26"/>
              </w:rPr>
              <w:t> </w:t>
            </w:r>
          </w:p>
        </w:tc>
        <w:tc>
          <w:tcPr>
            <w:tcW w:w="1800"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r w:rsidRPr="00AF66D9">
              <w:rPr>
                <w:sz w:val="26"/>
                <w:szCs w:val="26"/>
              </w:rPr>
              <w:t> </w:t>
            </w:r>
          </w:p>
        </w:tc>
        <w:tc>
          <w:tcPr>
            <w:tcW w:w="2040"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r w:rsidRPr="00AF66D9">
              <w:rPr>
                <w:sz w:val="26"/>
                <w:szCs w:val="26"/>
              </w:rPr>
              <w:t> </w:t>
            </w:r>
          </w:p>
        </w:tc>
        <w:tc>
          <w:tcPr>
            <w:tcW w:w="2280" w:type="dxa"/>
            <w:tcBorders>
              <w:top w:val="nil"/>
              <w:left w:val="nil"/>
              <w:bottom w:val="single" w:sz="4" w:space="0" w:color="auto"/>
              <w:right w:val="single" w:sz="4" w:space="0" w:color="auto"/>
            </w:tcBorders>
            <w:shd w:val="clear" w:color="auto" w:fill="auto"/>
            <w:vAlign w:val="center"/>
          </w:tcPr>
          <w:p w:rsidR="00A10335" w:rsidRPr="00AF66D9" w:rsidRDefault="00A10335" w:rsidP="00A10335">
            <w:pPr>
              <w:spacing w:after="120"/>
              <w:jc w:val="center"/>
              <w:rPr>
                <w:sz w:val="26"/>
                <w:szCs w:val="26"/>
              </w:rPr>
            </w:pPr>
            <w:r w:rsidRPr="00AF66D9">
              <w:rPr>
                <w:sz w:val="26"/>
                <w:szCs w:val="26"/>
              </w:rPr>
              <w:t> </w:t>
            </w:r>
          </w:p>
        </w:tc>
      </w:tr>
    </w:tbl>
    <w:p w:rsidR="00A10335" w:rsidRPr="00AF66D9" w:rsidRDefault="00A10335" w:rsidP="005F4275"/>
    <w:p w:rsidR="00A10335" w:rsidRPr="00AF66D9" w:rsidRDefault="00A10335" w:rsidP="00A10335">
      <w:pPr>
        <w:tabs>
          <w:tab w:val="left" w:pos="567"/>
        </w:tabs>
        <w:spacing w:after="120"/>
        <w:ind w:right="142"/>
        <w:rPr>
          <w:spacing w:val="4"/>
          <w:sz w:val="26"/>
          <w:szCs w:val="26"/>
          <w:lang w:val="nl-NL"/>
        </w:rPr>
      </w:pPr>
      <w:r w:rsidRPr="00AF66D9">
        <w:rPr>
          <w:sz w:val="26"/>
          <w:szCs w:val="26"/>
        </w:rPr>
        <w:t>BM</w:t>
      </w:r>
      <w:r w:rsidR="00152545">
        <w:rPr>
          <w:sz w:val="26"/>
          <w:szCs w:val="26"/>
        </w:rPr>
        <w:t>.ISO</w:t>
      </w:r>
      <w:r w:rsidRPr="00AF66D9">
        <w:rPr>
          <w:sz w:val="26"/>
          <w:szCs w:val="26"/>
        </w:rPr>
        <w:t>.02</w:t>
      </w:r>
      <w:r w:rsidRPr="00AF66D9">
        <w:rPr>
          <w:spacing w:val="4"/>
          <w:sz w:val="26"/>
          <w:szCs w:val="26"/>
          <w:lang w:val="nl-NL"/>
        </w:rPr>
        <w:t>.02</w:t>
      </w:r>
    </w:p>
    <w:sectPr w:rsidR="00A10335" w:rsidRPr="00AF66D9" w:rsidSect="006107AD">
      <w:headerReference w:type="default" r:id="rId14"/>
      <w:footerReference w:type="default" r:id="rId15"/>
      <w:headerReference w:type="first" r:id="rId16"/>
      <w:footerReference w:type="first" r:id="rId17"/>
      <w:pgSz w:w="16834" w:h="11909" w:orient="landscape" w:code="9"/>
      <w:pgMar w:top="648" w:right="374" w:bottom="850" w:left="562"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797" w:rsidRDefault="001C3797">
      <w:r>
        <w:separator/>
      </w:r>
    </w:p>
  </w:endnote>
  <w:endnote w:type="continuationSeparator" w:id="0">
    <w:p w:rsidR="001C3797" w:rsidRDefault="001C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A3" w:rsidRDefault="00B817A3">
    <w:pPr>
      <w:pStyle w:val="Footer"/>
      <w:jc w:val="right"/>
    </w:pPr>
  </w:p>
  <w:p w:rsidR="00B817A3" w:rsidRDefault="00B81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A3" w:rsidRPr="008244A5" w:rsidRDefault="00B817A3" w:rsidP="00824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797" w:rsidRDefault="001C3797">
      <w:r>
        <w:separator/>
      </w:r>
    </w:p>
  </w:footnote>
  <w:footnote w:type="continuationSeparator" w:id="0">
    <w:p w:rsidR="001C3797" w:rsidRDefault="001C3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80"/>
      <w:gridCol w:w="4800"/>
      <w:gridCol w:w="1800"/>
      <w:gridCol w:w="1320"/>
    </w:tblGrid>
    <w:tr w:rsidR="00B817A3" w:rsidTr="00F60F79">
      <w:trPr>
        <w:cantSplit/>
        <w:trHeight w:val="265"/>
      </w:trPr>
      <w:tc>
        <w:tcPr>
          <w:tcW w:w="1680" w:type="dxa"/>
          <w:vMerge w:val="restart"/>
          <w:vAlign w:val="center"/>
        </w:tcPr>
        <w:p w:rsidR="00B817A3" w:rsidRPr="00FF5D5F" w:rsidRDefault="00B817A3" w:rsidP="003F7447">
          <w:pPr>
            <w:jc w:val="center"/>
            <w:rPr>
              <w:b/>
            </w:rPr>
          </w:pPr>
          <w:r>
            <w:rPr>
              <w:b/>
              <w:lang w:val="nl-NL"/>
            </w:rPr>
            <w:t>CHI CỤC THADS THÀNH PHỐ VỊ THANH</w:t>
          </w:r>
        </w:p>
      </w:tc>
      <w:tc>
        <w:tcPr>
          <w:tcW w:w="4800" w:type="dxa"/>
          <w:vMerge w:val="restart"/>
          <w:tcBorders>
            <w:right w:val="single" w:sz="4" w:space="0" w:color="auto"/>
          </w:tcBorders>
          <w:vAlign w:val="center"/>
        </w:tcPr>
        <w:p w:rsidR="00B817A3" w:rsidRDefault="00B817A3" w:rsidP="003C23FC">
          <w:pPr>
            <w:jc w:val="center"/>
            <w:rPr>
              <w:b/>
              <w:sz w:val="28"/>
              <w:szCs w:val="28"/>
            </w:rPr>
          </w:pPr>
          <w:r>
            <w:rPr>
              <w:b/>
              <w:sz w:val="28"/>
              <w:szCs w:val="28"/>
            </w:rPr>
            <w:t xml:space="preserve">QUY TRÌNH QUẢN LÝ RỦI RO </w:t>
          </w:r>
        </w:p>
        <w:p w:rsidR="00B817A3" w:rsidRDefault="00B817A3" w:rsidP="003C23FC">
          <w:pPr>
            <w:jc w:val="center"/>
            <w:rPr>
              <w:b/>
              <w:sz w:val="28"/>
              <w:szCs w:val="28"/>
            </w:rPr>
          </w:pPr>
          <w:r>
            <w:rPr>
              <w:b/>
              <w:sz w:val="28"/>
              <w:szCs w:val="28"/>
            </w:rPr>
            <w:t xml:space="preserve">VÀ CƠ HỘI </w:t>
          </w:r>
        </w:p>
        <w:p w:rsidR="00B817A3" w:rsidRPr="00636177" w:rsidRDefault="00B817A3" w:rsidP="003C23FC">
          <w:pPr>
            <w:jc w:val="center"/>
            <w:rPr>
              <w:i/>
            </w:rPr>
          </w:pPr>
        </w:p>
      </w:tc>
      <w:tc>
        <w:tcPr>
          <w:tcW w:w="1800" w:type="dxa"/>
          <w:tcBorders>
            <w:left w:val="single" w:sz="4" w:space="0" w:color="auto"/>
          </w:tcBorders>
        </w:tcPr>
        <w:p w:rsidR="00B817A3" w:rsidRPr="00AF5AB7" w:rsidRDefault="00B817A3" w:rsidP="003C23FC">
          <w:r w:rsidRPr="00AF5AB7">
            <w:t>Mã hiệu:</w:t>
          </w:r>
        </w:p>
      </w:tc>
      <w:tc>
        <w:tcPr>
          <w:tcW w:w="1320" w:type="dxa"/>
          <w:tcBorders>
            <w:left w:val="nil"/>
          </w:tcBorders>
        </w:tcPr>
        <w:p w:rsidR="00B817A3" w:rsidRDefault="00B817A3" w:rsidP="003C23FC">
          <w:pPr>
            <w:jc w:val="both"/>
          </w:pPr>
          <w:r>
            <w:t>QT.ISO.02</w:t>
          </w:r>
        </w:p>
      </w:tc>
    </w:tr>
    <w:tr w:rsidR="00B817A3" w:rsidTr="00F60F79">
      <w:trPr>
        <w:cantSplit/>
        <w:trHeight w:val="265"/>
      </w:trPr>
      <w:tc>
        <w:tcPr>
          <w:tcW w:w="1680" w:type="dxa"/>
          <w:vMerge/>
          <w:vAlign w:val="center"/>
        </w:tcPr>
        <w:p w:rsidR="00B817A3" w:rsidRDefault="00B817A3" w:rsidP="003C23FC">
          <w:pPr>
            <w:jc w:val="center"/>
            <w:rPr>
              <w:b/>
              <w:lang w:val="nl-NL"/>
            </w:rPr>
          </w:pPr>
        </w:p>
      </w:tc>
      <w:tc>
        <w:tcPr>
          <w:tcW w:w="4800" w:type="dxa"/>
          <w:vMerge/>
          <w:tcBorders>
            <w:right w:val="single" w:sz="4" w:space="0" w:color="auto"/>
          </w:tcBorders>
          <w:vAlign w:val="center"/>
        </w:tcPr>
        <w:p w:rsidR="00B817A3" w:rsidRDefault="00B817A3" w:rsidP="003C23FC">
          <w:pPr>
            <w:jc w:val="center"/>
            <w:rPr>
              <w:b/>
              <w:sz w:val="28"/>
              <w:szCs w:val="28"/>
            </w:rPr>
          </w:pPr>
        </w:p>
      </w:tc>
      <w:tc>
        <w:tcPr>
          <w:tcW w:w="1800" w:type="dxa"/>
          <w:tcBorders>
            <w:left w:val="single" w:sz="4" w:space="0" w:color="auto"/>
          </w:tcBorders>
        </w:tcPr>
        <w:p w:rsidR="00B817A3" w:rsidRPr="00AF5AB7" w:rsidRDefault="00B817A3" w:rsidP="003C23FC">
          <w:r w:rsidRPr="00AF5AB7">
            <w:rPr>
              <w:lang w:val="nl-NL"/>
            </w:rPr>
            <w:t>Ngày ban hành:</w:t>
          </w:r>
        </w:p>
      </w:tc>
      <w:tc>
        <w:tcPr>
          <w:tcW w:w="1320" w:type="dxa"/>
          <w:tcBorders>
            <w:left w:val="nil"/>
          </w:tcBorders>
        </w:tcPr>
        <w:p w:rsidR="00B817A3" w:rsidRPr="004E32A3" w:rsidRDefault="007E11D1" w:rsidP="00ED389B">
          <w:pPr>
            <w:jc w:val="both"/>
            <w:rPr>
              <w:lang w:val="nl-NL"/>
            </w:rPr>
          </w:pPr>
          <w:r>
            <w:rPr>
              <w:lang w:val="nl-NL"/>
            </w:rPr>
            <w:t>30</w:t>
          </w:r>
          <w:r w:rsidR="00B817A3">
            <w:rPr>
              <w:lang w:val="nl-NL"/>
            </w:rPr>
            <w:t>/8/2021</w:t>
          </w:r>
        </w:p>
      </w:tc>
    </w:tr>
    <w:tr w:rsidR="00B817A3" w:rsidTr="00F60F79">
      <w:trPr>
        <w:cantSplit/>
        <w:trHeight w:val="265"/>
      </w:trPr>
      <w:tc>
        <w:tcPr>
          <w:tcW w:w="1680" w:type="dxa"/>
          <w:vMerge/>
          <w:vAlign w:val="center"/>
        </w:tcPr>
        <w:p w:rsidR="00B817A3" w:rsidRDefault="00B817A3" w:rsidP="003C23FC">
          <w:pPr>
            <w:jc w:val="center"/>
            <w:rPr>
              <w:b/>
              <w:lang w:val="nl-NL"/>
            </w:rPr>
          </w:pPr>
        </w:p>
      </w:tc>
      <w:tc>
        <w:tcPr>
          <w:tcW w:w="4800" w:type="dxa"/>
          <w:vMerge/>
          <w:tcBorders>
            <w:right w:val="single" w:sz="4" w:space="0" w:color="auto"/>
          </w:tcBorders>
          <w:vAlign w:val="center"/>
        </w:tcPr>
        <w:p w:rsidR="00B817A3" w:rsidRDefault="00B817A3" w:rsidP="003C23FC">
          <w:pPr>
            <w:jc w:val="center"/>
            <w:rPr>
              <w:b/>
              <w:sz w:val="28"/>
              <w:szCs w:val="28"/>
            </w:rPr>
          </w:pPr>
        </w:p>
      </w:tc>
      <w:tc>
        <w:tcPr>
          <w:tcW w:w="1800" w:type="dxa"/>
          <w:tcBorders>
            <w:left w:val="single" w:sz="4" w:space="0" w:color="auto"/>
          </w:tcBorders>
        </w:tcPr>
        <w:p w:rsidR="00B817A3" w:rsidRPr="004E32A3" w:rsidRDefault="00B817A3" w:rsidP="003C23FC">
          <w:pPr>
            <w:rPr>
              <w:lang w:val="nl-NL"/>
            </w:rPr>
          </w:pPr>
          <w:r>
            <w:rPr>
              <w:lang w:val="nl-NL"/>
            </w:rPr>
            <w:t>Lần ban hành:</w:t>
          </w:r>
        </w:p>
      </w:tc>
      <w:tc>
        <w:tcPr>
          <w:tcW w:w="1320" w:type="dxa"/>
          <w:tcBorders>
            <w:left w:val="nil"/>
          </w:tcBorders>
        </w:tcPr>
        <w:p w:rsidR="00B817A3" w:rsidRPr="004E32A3" w:rsidRDefault="00B817A3" w:rsidP="003C23FC">
          <w:pPr>
            <w:jc w:val="both"/>
            <w:rPr>
              <w:lang w:val="nl-NL"/>
            </w:rPr>
          </w:pPr>
          <w:r>
            <w:rPr>
              <w:lang w:val="nl-NL"/>
            </w:rPr>
            <w:t>01</w:t>
          </w:r>
        </w:p>
      </w:tc>
    </w:tr>
    <w:tr w:rsidR="00B817A3" w:rsidTr="00F60F79">
      <w:trPr>
        <w:cantSplit/>
        <w:trHeight w:val="265"/>
      </w:trPr>
      <w:tc>
        <w:tcPr>
          <w:tcW w:w="1680" w:type="dxa"/>
          <w:vMerge/>
          <w:vAlign w:val="center"/>
        </w:tcPr>
        <w:p w:rsidR="00B817A3" w:rsidRDefault="00B817A3" w:rsidP="003C23FC">
          <w:pPr>
            <w:jc w:val="center"/>
            <w:rPr>
              <w:b/>
              <w:lang w:val="nl-NL"/>
            </w:rPr>
          </w:pPr>
        </w:p>
      </w:tc>
      <w:tc>
        <w:tcPr>
          <w:tcW w:w="4800" w:type="dxa"/>
          <w:vMerge/>
          <w:tcBorders>
            <w:right w:val="single" w:sz="4" w:space="0" w:color="auto"/>
          </w:tcBorders>
          <w:vAlign w:val="center"/>
        </w:tcPr>
        <w:p w:rsidR="00B817A3" w:rsidRDefault="00B817A3" w:rsidP="003C23FC">
          <w:pPr>
            <w:jc w:val="center"/>
            <w:rPr>
              <w:b/>
              <w:sz w:val="28"/>
              <w:szCs w:val="28"/>
            </w:rPr>
          </w:pPr>
        </w:p>
      </w:tc>
      <w:tc>
        <w:tcPr>
          <w:tcW w:w="1800" w:type="dxa"/>
          <w:tcBorders>
            <w:left w:val="single" w:sz="4" w:space="0" w:color="auto"/>
          </w:tcBorders>
        </w:tcPr>
        <w:p w:rsidR="00B817A3" w:rsidRDefault="00B817A3" w:rsidP="003C23FC">
          <w:pPr>
            <w:rPr>
              <w:lang w:val="nl-NL"/>
            </w:rPr>
          </w:pPr>
          <w:r>
            <w:rPr>
              <w:lang w:val="nl-NL"/>
            </w:rPr>
            <w:t>Trang:</w:t>
          </w:r>
        </w:p>
      </w:tc>
      <w:tc>
        <w:tcPr>
          <w:tcW w:w="1320" w:type="dxa"/>
          <w:tcBorders>
            <w:left w:val="nil"/>
          </w:tcBorders>
        </w:tcPr>
        <w:p w:rsidR="00B817A3" w:rsidRDefault="00847DB4" w:rsidP="00541DA8">
          <w:pPr>
            <w:jc w:val="both"/>
            <w:rPr>
              <w:lang w:val="nl-NL"/>
            </w:rPr>
          </w:pPr>
          <w:r>
            <w:rPr>
              <w:rStyle w:val="PageNumber"/>
            </w:rPr>
            <w:fldChar w:fldCharType="begin"/>
          </w:r>
          <w:r w:rsidR="00B817A3">
            <w:rPr>
              <w:rStyle w:val="PageNumber"/>
            </w:rPr>
            <w:instrText xml:space="preserve"> PAGE </w:instrText>
          </w:r>
          <w:r>
            <w:rPr>
              <w:rStyle w:val="PageNumber"/>
            </w:rPr>
            <w:fldChar w:fldCharType="separate"/>
          </w:r>
          <w:r w:rsidR="007E11D1">
            <w:rPr>
              <w:rStyle w:val="PageNumber"/>
              <w:noProof/>
            </w:rPr>
            <w:t>2</w:t>
          </w:r>
          <w:r>
            <w:rPr>
              <w:rStyle w:val="PageNumber"/>
            </w:rPr>
            <w:fldChar w:fldCharType="end"/>
          </w:r>
          <w:r w:rsidR="00B817A3">
            <w:rPr>
              <w:lang w:val="nl-NL"/>
            </w:rPr>
            <w:t>/</w:t>
          </w:r>
          <w:r w:rsidR="00B817A3">
            <w:rPr>
              <w:rStyle w:val="PageNumber"/>
            </w:rPr>
            <w:t>11</w:t>
          </w:r>
        </w:p>
      </w:tc>
    </w:tr>
  </w:tbl>
  <w:p w:rsidR="00B817A3" w:rsidRPr="002D10D3" w:rsidRDefault="00B817A3" w:rsidP="002D1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A3" w:rsidRDefault="00B817A3" w:rsidP="00846527">
    <w:pPr>
      <w:pStyle w:val="Header"/>
      <w:tabs>
        <w:tab w:val="clear" w:pos="4320"/>
        <w:tab w:val="clear" w:pos="8640"/>
        <w:tab w:val="left" w:pos="1283"/>
      </w:tabs>
      <w:ind w:left="142"/>
    </w:pPr>
    <w:r>
      <w:tab/>
    </w:r>
  </w:p>
  <w:p w:rsidR="00B817A3" w:rsidRDefault="00B817A3" w:rsidP="00846527">
    <w:pPr>
      <w:pStyle w:val="Header"/>
      <w:tabs>
        <w:tab w:val="clear" w:pos="4320"/>
        <w:tab w:val="clear" w:pos="8640"/>
        <w:tab w:val="left" w:pos="1283"/>
      </w:tabs>
      <w:ind w:left="1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A3" w:rsidRDefault="00B817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A3" w:rsidRPr="008244A5" w:rsidRDefault="00B817A3" w:rsidP="00824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88C3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87834"/>
    <w:multiLevelType w:val="hybridMultilevel"/>
    <w:tmpl w:val="54A25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D42C8F"/>
    <w:multiLevelType w:val="hybridMultilevel"/>
    <w:tmpl w:val="2BC819CA"/>
    <w:lvl w:ilvl="0" w:tplc="9272AA60">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3DD5E1F"/>
    <w:multiLevelType w:val="hybridMultilevel"/>
    <w:tmpl w:val="4E4E9EDE"/>
    <w:lvl w:ilvl="0" w:tplc="00E813B6">
      <w:start w:val="1"/>
      <w:numFmt w:val="bullet"/>
      <w:lvlText w:val="-"/>
      <w:lvlJc w:val="left"/>
      <w:pPr>
        <w:ind w:left="1584" w:hanging="360"/>
      </w:pPr>
      <w:rPr>
        <w:rFonts w:ascii="Times New Roman" w:hAnsi="Times New Roman" w:cs="Times New Roman"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06620684"/>
    <w:multiLevelType w:val="hybridMultilevel"/>
    <w:tmpl w:val="E2A2EB06"/>
    <w:lvl w:ilvl="0" w:tplc="81E00F1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6BE63F8"/>
    <w:multiLevelType w:val="hybridMultilevel"/>
    <w:tmpl w:val="5AB8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A03389"/>
    <w:multiLevelType w:val="hybridMultilevel"/>
    <w:tmpl w:val="43B00CC6"/>
    <w:lvl w:ilvl="0" w:tplc="72220E56">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9EA13DC"/>
    <w:multiLevelType w:val="multilevel"/>
    <w:tmpl w:val="44A259A6"/>
    <w:lvl w:ilvl="0">
      <w:start w:val="5"/>
      <w:numFmt w:val="decimal"/>
      <w:lvlText w:val="%1"/>
      <w:lvlJc w:val="left"/>
      <w:pPr>
        <w:ind w:left="525" w:hanging="525"/>
      </w:pPr>
      <w:rPr>
        <w:rFonts w:hint="default"/>
      </w:rPr>
    </w:lvl>
    <w:lvl w:ilvl="1">
      <w:start w:val="2"/>
      <w:numFmt w:val="decimal"/>
      <w:lvlText w:val="%1.%2"/>
      <w:lvlJc w:val="left"/>
      <w:pPr>
        <w:ind w:left="750" w:hanging="52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8">
    <w:nsid w:val="0AA74E58"/>
    <w:multiLevelType w:val="hybridMultilevel"/>
    <w:tmpl w:val="25C2FD62"/>
    <w:lvl w:ilvl="0" w:tplc="0B40DF4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0B306112"/>
    <w:multiLevelType w:val="multilevel"/>
    <w:tmpl w:val="86E4432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D2039A"/>
    <w:multiLevelType w:val="hybridMultilevel"/>
    <w:tmpl w:val="D042FFC8"/>
    <w:lvl w:ilvl="0" w:tplc="9272AA60">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15F62CCB"/>
    <w:multiLevelType w:val="hybridMultilevel"/>
    <w:tmpl w:val="4E300D8E"/>
    <w:lvl w:ilvl="0" w:tplc="9272AA60">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1C761F82"/>
    <w:multiLevelType w:val="hybridMultilevel"/>
    <w:tmpl w:val="6A74419E"/>
    <w:lvl w:ilvl="0" w:tplc="770A3D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D542AA"/>
    <w:multiLevelType w:val="hybridMultilevel"/>
    <w:tmpl w:val="69BCA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65247E"/>
    <w:multiLevelType w:val="hybridMultilevel"/>
    <w:tmpl w:val="4BA80032"/>
    <w:lvl w:ilvl="0" w:tplc="1CBA54A0">
      <w:start w:val="6"/>
      <w:numFmt w:val="bullet"/>
      <w:lvlText w:val="─"/>
      <w:lvlJc w:val="left"/>
      <w:pPr>
        <w:ind w:left="1287" w:hanging="360"/>
      </w:pPr>
      <w:rPr>
        <w:rFonts w:ascii="Times New Roman" w:eastAsia="Times New Roman" w:hAnsi="Times New Roman" w:cs="Times New Roman"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2392478C"/>
    <w:multiLevelType w:val="hybridMultilevel"/>
    <w:tmpl w:val="128AA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A80F9E"/>
    <w:multiLevelType w:val="hybridMultilevel"/>
    <w:tmpl w:val="C2720A92"/>
    <w:lvl w:ilvl="0" w:tplc="D5CA500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5CA5000">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C1BFE"/>
    <w:multiLevelType w:val="multilevel"/>
    <w:tmpl w:val="44A259A6"/>
    <w:lvl w:ilvl="0">
      <w:start w:val="5"/>
      <w:numFmt w:val="decimal"/>
      <w:lvlText w:val="%1"/>
      <w:lvlJc w:val="left"/>
      <w:pPr>
        <w:ind w:left="525" w:hanging="525"/>
      </w:pPr>
      <w:rPr>
        <w:rFonts w:hint="default"/>
      </w:rPr>
    </w:lvl>
    <w:lvl w:ilvl="1">
      <w:start w:val="2"/>
      <w:numFmt w:val="decimal"/>
      <w:lvlText w:val="%1.%2"/>
      <w:lvlJc w:val="left"/>
      <w:pPr>
        <w:ind w:left="750" w:hanging="52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19">
    <w:nsid w:val="31735561"/>
    <w:multiLevelType w:val="multilevel"/>
    <w:tmpl w:val="63EE3F4C"/>
    <w:lvl w:ilvl="0">
      <w:start w:val="1"/>
      <w:numFmt w:val="decimal"/>
      <w:lvlText w:val="%1."/>
      <w:lvlJc w:val="left"/>
      <w:pPr>
        <w:tabs>
          <w:tab w:val="num" w:pos="922"/>
        </w:tabs>
        <w:ind w:left="922" w:hanging="360"/>
      </w:pPr>
      <w:rPr>
        <w:rFonts w:hint="default"/>
      </w:rPr>
    </w:lvl>
    <w:lvl w:ilvl="1">
      <w:start w:val="1"/>
      <w:numFmt w:val="decimal"/>
      <w:lvlText w:val="%1.%2"/>
      <w:lvlJc w:val="left"/>
      <w:pPr>
        <w:tabs>
          <w:tab w:val="num" w:pos="1642"/>
        </w:tabs>
        <w:ind w:left="1642" w:hanging="360"/>
      </w:pPr>
      <w:rPr>
        <w:rFonts w:hint="default"/>
      </w:rPr>
    </w:lvl>
    <w:lvl w:ilvl="2">
      <w:start w:val="1"/>
      <w:numFmt w:val="decimal"/>
      <w:lvlText w:val="%1.%2.%3"/>
      <w:lvlJc w:val="left"/>
      <w:pPr>
        <w:tabs>
          <w:tab w:val="num" w:pos="2722"/>
        </w:tabs>
        <w:ind w:left="2722" w:hanging="720"/>
      </w:pPr>
      <w:rPr>
        <w:rFonts w:hint="default"/>
      </w:rPr>
    </w:lvl>
    <w:lvl w:ilvl="3">
      <w:start w:val="1"/>
      <w:numFmt w:val="decimal"/>
      <w:lvlText w:val="%1.%2.%3.%4"/>
      <w:lvlJc w:val="left"/>
      <w:pPr>
        <w:tabs>
          <w:tab w:val="num" w:pos="3442"/>
        </w:tabs>
        <w:ind w:left="3442" w:hanging="720"/>
      </w:pPr>
      <w:rPr>
        <w:rFonts w:hint="default"/>
      </w:rPr>
    </w:lvl>
    <w:lvl w:ilvl="4">
      <w:start w:val="1"/>
      <w:numFmt w:val="decimal"/>
      <w:lvlText w:val="%1.%2.%3.%4.%5"/>
      <w:lvlJc w:val="left"/>
      <w:pPr>
        <w:tabs>
          <w:tab w:val="num" w:pos="4522"/>
        </w:tabs>
        <w:ind w:left="4522" w:hanging="1080"/>
      </w:pPr>
      <w:rPr>
        <w:rFonts w:hint="default"/>
      </w:rPr>
    </w:lvl>
    <w:lvl w:ilvl="5">
      <w:start w:val="1"/>
      <w:numFmt w:val="decimal"/>
      <w:lvlText w:val="%1.%2.%3.%4.%5.%6"/>
      <w:lvlJc w:val="left"/>
      <w:pPr>
        <w:tabs>
          <w:tab w:val="num" w:pos="5242"/>
        </w:tabs>
        <w:ind w:left="5242" w:hanging="1080"/>
      </w:pPr>
      <w:rPr>
        <w:rFonts w:hint="default"/>
      </w:rPr>
    </w:lvl>
    <w:lvl w:ilvl="6">
      <w:start w:val="1"/>
      <w:numFmt w:val="decimal"/>
      <w:lvlText w:val="%1.%2.%3.%4.%5.%6.%7"/>
      <w:lvlJc w:val="left"/>
      <w:pPr>
        <w:tabs>
          <w:tab w:val="num" w:pos="6322"/>
        </w:tabs>
        <w:ind w:left="6322" w:hanging="1440"/>
      </w:pPr>
      <w:rPr>
        <w:rFonts w:hint="default"/>
      </w:rPr>
    </w:lvl>
    <w:lvl w:ilvl="7">
      <w:start w:val="1"/>
      <w:numFmt w:val="decimal"/>
      <w:lvlText w:val="%1.%2.%3.%4.%5.%6.%7.%8"/>
      <w:lvlJc w:val="left"/>
      <w:pPr>
        <w:tabs>
          <w:tab w:val="num" w:pos="7042"/>
        </w:tabs>
        <w:ind w:left="7042" w:hanging="1440"/>
      </w:pPr>
      <w:rPr>
        <w:rFonts w:hint="default"/>
      </w:rPr>
    </w:lvl>
    <w:lvl w:ilvl="8">
      <w:start w:val="1"/>
      <w:numFmt w:val="decimal"/>
      <w:lvlText w:val="%1.%2.%3.%4.%5.%6.%7.%8.%9"/>
      <w:lvlJc w:val="left"/>
      <w:pPr>
        <w:tabs>
          <w:tab w:val="num" w:pos="8122"/>
        </w:tabs>
        <w:ind w:left="8122" w:hanging="1800"/>
      </w:pPr>
      <w:rPr>
        <w:rFonts w:hint="default"/>
      </w:rPr>
    </w:lvl>
  </w:abstractNum>
  <w:abstractNum w:abstractNumId="20">
    <w:nsid w:val="35746A78"/>
    <w:multiLevelType w:val="hybridMultilevel"/>
    <w:tmpl w:val="B0AEA122"/>
    <w:lvl w:ilvl="0" w:tplc="2584B9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5E01643"/>
    <w:multiLevelType w:val="hybridMultilevel"/>
    <w:tmpl w:val="B5F875DC"/>
    <w:lvl w:ilvl="0" w:tplc="DC204468">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110367C"/>
    <w:multiLevelType w:val="hybridMultilevel"/>
    <w:tmpl w:val="096A8A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1581D18"/>
    <w:multiLevelType w:val="hybridMultilevel"/>
    <w:tmpl w:val="BB52E49E"/>
    <w:lvl w:ilvl="0" w:tplc="9272AA60">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44326446"/>
    <w:multiLevelType w:val="multilevel"/>
    <w:tmpl w:val="2D9E5238"/>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8D55FAD"/>
    <w:multiLevelType w:val="hybridMultilevel"/>
    <w:tmpl w:val="1CDC64CC"/>
    <w:lvl w:ilvl="0" w:tplc="B082F27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92B4AF3"/>
    <w:multiLevelType w:val="hybridMultilevel"/>
    <w:tmpl w:val="385A3820"/>
    <w:lvl w:ilvl="0" w:tplc="00E813B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4BD90E7E"/>
    <w:multiLevelType w:val="hybridMultilevel"/>
    <w:tmpl w:val="441092DC"/>
    <w:lvl w:ilvl="0" w:tplc="79ECF4E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1C2343"/>
    <w:multiLevelType w:val="hybridMultilevel"/>
    <w:tmpl w:val="D6D0702C"/>
    <w:lvl w:ilvl="0" w:tplc="F27053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AC7504D"/>
    <w:multiLevelType w:val="hybridMultilevel"/>
    <w:tmpl w:val="C122F20A"/>
    <w:lvl w:ilvl="0" w:tplc="1CBA54A0">
      <w:start w:val="6"/>
      <w:numFmt w:val="bullet"/>
      <w:lvlText w:val="─"/>
      <w:lvlJc w:val="left"/>
      <w:pPr>
        <w:ind w:left="1146" w:hanging="360"/>
      </w:pPr>
      <w:rPr>
        <w:rFonts w:ascii="Times New Roman" w:eastAsia="Times New Roman" w:hAnsi="Times New Roman" w:cs="Times New Roman"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nsid w:val="5C091136"/>
    <w:multiLevelType w:val="multilevel"/>
    <w:tmpl w:val="7110EAD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53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1">
    <w:nsid w:val="61DF04A0"/>
    <w:multiLevelType w:val="multilevel"/>
    <w:tmpl w:val="2DB6F348"/>
    <w:lvl w:ilvl="0">
      <w:start w:val="5"/>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63CE27AD"/>
    <w:multiLevelType w:val="hybridMultilevel"/>
    <w:tmpl w:val="AA1C6504"/>
    <w:lvl w:ilvl="0" w:tplc="04090005">
      <w:start w:val="1"/>
      <w:numFmt w:val="bullet"/>
      <w:lvlText w:val=""/>
      <w:lvlJc w:val="left"/>
      <w:pPr>
        <w:ind w:left="1473" w:hanging="360"/>
      </w:pPr>
      <w:rPr>
        <w:rFonts w:ascii="Wingdings" w:hAnsi="Wingdings"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33">
    <w:nsid w:val="6BF159E0"/>
    <w:multiLevelType w:val="hybridMultilevel"/>
    <w:tmpl w:val="4964CDA8"/>
    <w:lvl w:ilvl="0" w:tplc="04090005">
      <w:start w:val="1"/>
      <w:numFmt w:val="bullet"/>
      <w:lvlText w:val=""/>
      <w:lvlJc w:val="left"/>
      <w:pPr>
        <w:ind w:left="1146" w:hanging="360"/>
      </w:pPr>
      <w:rPr>
        <w:rFonts w:ascii="Wingdings" w:hAnsi="Wingding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5">
    <w:nsid w:val="70FD687D"/>
    <w:multiLevelType w:val="hybridMultilevel"/>
    <w:tmpl w:val="790E8376"/>
    <w:lvl w:ilvl="0" w:tplc="C8E232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A1717AD"/>
    <w:multiLevelType w:val="hybridMultilevel"/>
    <w:tmpl w:val="496AF954"/>
    <w:lvl w:ilvl="0" w:tplc="7C5C4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CB03AFB"/>
    <w:multiLevelType w:val="hybridMultilevel"/>
    <w:tmpl w:val="FF168274"/>
    <w:lvl w:ilvl="0" w:tplc="9272AA60">
      <w:start w:val="5"/>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A41A4E"/>
    <w:multiLevelType w:val="multilevel"/>
    <w:tmpl w:val="6284EC06"/>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14"/>
  </w:num>
  <w:num w:numId="4">
    <w:abstractNumId w:val="27"/>
  </w:num>
  <w:num w:numId="5">
    <w:abstractNumId w:val="30"/>
  </w:num>
  <w:num w:numId="6">
    <w:abstractNumId w:val="38"/>
  </w:num>
  <w:num w:numId="7">
    <w:abstractNumId w:val="10"/>
  </w:num>
  <w:num w:numId="8">
    <w:abstractNumId w:val="33"/>
  </w:num>
  <w:num w:numId="9">
    <w:abstractNumId w:val="32"/>
  </w:num>
  <w:num w:numId="10">
    <w:abstractNumId w:val="8"/>
  </w:num>
  <w:num w:numId="11">
    <w:abstractNumId w:val="20"/>
  </w:num>
  <w:num w:numId="12">
    <w:abstractNumId w:val="36"/>
  </w:num>
  <w:num w:numId="13">
    <w:abstractNumId w:val="7"/>
  </w:num>
  <w:num w:numId="14">
    <w:abstractNumId w:val="4"/>
  </w:num>
  <w:num w:numId="15">
    <w:abstractNumId w:val="25"/>
  </w:num>
  <w:num w:numId="16">
    <w:abstractNumId w:val="26"/>
  </w:num>
  <w:num w:numId="17">
    <w:abstractNumId w:val="2"/>
  </w:num>
  <w:num w:numId="18">
    <w:abstractNumId w:val="38"/>
  </w:num>
  <w:num w:numId="19">
    <w:abstractNumId w:val="18"/>
  </w:num>
  <w:num w:numId="20">
    <w:abstractNumId w:val="12"/>
  </w:num>
  <w:num w:numId="21">
    <w:abstractNumId w:val="3"/>
  </w:num>
  <w:num w:numId="22">
    <w:abstractNumId w:val="19"/>
  </w:num>
  <w:num w:numId="23">
    <w:abstractNumId w:val="17"/>
  </w:num>
  <w:num w:numId="24">
    <w:abstractNumId w:val="9"/>
  </w:num>
  <w:num w:numId="25">
    <w:abstractNumId w:val="35"/>
  </w:num>
  <w:num w:numId="26">
    <w:abstractNumId w:val="29"/>
  </w:num>
  <w:num w:numId="27">
    <w:abstractNumId w:val="28"/>
  </w:num>
  <w:num w:numId="28">
    <w:abstractNumId w:val="22"/>
  </w:num>
  <w:num w:numId="29">
    <w:abstractNumId w:val="37"/>
  </w:num>
  <w:num w:numId="30">
    <w:abstractNumId w:val="15"/>
  </w:num>
  <w:num w:numId="31">
    <w:abstractNumId w:val="16"/>
  </w:num>
  <w:num w:numId="32">
    <w:abstractNumId w:val="23"/>
  </w:num>
  <w:num w:numId="33">
    <w:abstractNumId w:val="11"/>
  </w:num>
  <w:num w:numId="34">
    <w:abstractNumId w:val="24"/>
  </w:num>
  <w:num w:numId="35">
    <w:abstractNumId w:val="0"/>
  </w:num>
  <w:num w:numId="36">
    <w:abstractNumId w:val="13"/>
  </w:num>
  <w:num w:numId="37">
    <w:abstractNumId w:val="34"/>
  </w:num>
  <w:num w:numId="38">
    <w:abstractNumId w:val="6"/>
  </w:num>
  <w:num w:numId="39">
    <w:abstractNumId w:val="2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13"/>
    <w:rsid w:val="000022DB"/>
    <w:rsid w:val="00004537"/>
    <w:rsid w:val="000077F2"/>
    <w:rsid w:val="00011437"/>
    <w:rsid w:val="000224E0"/>
    <w:rsid w:val="00035990"/>
    <w:rsid w:val="00041246"/>
    <w:rsid w:val="00041742"/>
    <w:rsid w:val="000453ED"/>
    <w:rsid w:val="000522AE"/>
    <w:rsid w:val="00057380"/>
    <w:rsid w:val="000657B7"/>
    <w:rsid w:val="00071F26"/>
    <w:rsid w:val="00072B3E"/>
    <w:rsid w:val="00077E5D"/>
    <w:rsid w:val="00080C17"/>
    <w:rsid w:val="00084C60"/>
    <w:rsid w:val="00084F13"/>
    <w:rsid w:val="00085A0D"/>
    <w:rsid w:val="0009118A"/>
    <w:rsid w:val="00096594"/>
    <w:rsid w:val="000A3710"/>
    <w:rsid w:val="000A43A4"/>
    <w:rsid w:val="000C5818"/>
    <w:rsid w:val="000D2EC0"/>
    <w:rsid w:val="000E4652"/>
    <w:rsid w:val="000E55D1"/>
    <w:rsid w:val="000E7E34"/>
    <w:rsid w:val="000F3075"/>
    <w:rsid w:val="000F5671"/>
    <w:rsid w:val="000F7842"/>
    <w:rsid w:val="00101B79"/>
    <w:rsid w:val="00102141"/>
    <w:rsid w:val="00103664"/>
    <w:rsid w:val="00105571"/>
    <w:rsid w:val="0010583A"/>
    <w:rsid w:val="0011445C"/>
    <w:rsid w:val="00114C74"/>
    <w:rsid w:val="001156BD"/>
    <w:rsid w:val="00116D2F"/>
    <w:rsid w:val="00116DC9"/>
    <w:rsid w:val="00117B4B"/>
    <w:rsid w:val="00126A86"/>
    <w:rsid w:val="001278E7"/>
    <w:rsid w:val="00130D85"/>
    <w:rsid w:val="0013150D"/>
    <w:rsid w:val="001330B4"/>
    <w:rsid w:val="00137065"/>
    <w:rsid w:val="00143752"/>
    <w:rsid w:val="0014478B"/>
    <w:rsid w:val="00150A2F"/>
    <w:rsid w:val="001515E2"/>
    <w:rsid w:val="00152545"/>
    <w:rsid w:val="00153CCE"/>
    <w:rsid w:val="001546EB"/>
    <w:rsid w:val="0015640F"/>
    <w:rsid w:val="001571A9"/>
    <w:rsid w:val="00157543"/>
    <w:rsid w:val="0015762E"/>
    <w:rsid w:val="00157B86"/>
    <w:rsid w:val="0016777D"/>
    <w:rsid w:val="001677A4"/>
    <w:rsid w:val="0017621E"/>
    <w:rsid w:val="0018191D"/>
    <w:rsid w:val="00184D88"/>
    <w:rsid w:val="001A26C7"/>
    <w:rsid w:val="001B41A1"/>
    <w:rsid w:val="001B4762"/>
    <w:rsid w:val="001B6214"/>
    <w:rsid w:val="001B6A7C"/>
    <w:rsid w:val="001C07DD"/>
    <w:rsid w:val="001C36FC"/>
    <w:rsid w:val="001C3797"/>
    <w:rsid w:val="001C7B58"/>
    <w:rsid w:val="001E0274"/>
    <w:rsid w:val="001E1A7B"/>
    <w:rsid w:val="001E1C4D"/>
    <w:rsid w:val="001E5045"/>
    <w:rsid w:val="001F2651"/>
    <w:rsid w:val="001F3E0E"/>
    <w:rsid w:val="001F4EAA"/>
    <w:rsid w:val="001F6246"/>
    <w:rsid w:val="001F67B6"/>
    <w:rsid w:val="001F715C"/>
    <w:rsid w:val="002007FC"/>
    <w:rsid w:val="00211C6B"/>
    <w:rsid w:val="00220588"/>
    <w:rsid w:val="00221DE7"/>
    <w:rsid w:val="002319A3"/>
    <w:rsid w:val="0024409F"/>
    <w:rsid w:val="0025192C"/>
    <w:rsid w:val="00254BEA"/>
    <w:rsid w:val="00257912"/>
    <w:rsid w:val="00257B4E"/>
    <w:rsid w:val="0027432C"/>
    <w:rsid w:val="002829A1"/>
    <w:rsid w:val="00297238"/>
    <w:rsid w:val="002A0157"/>
    <w:rsid w:val="002A5960"/>
    <w:rsid w:val="002B288D"/>
    <w:rsid w:val="002B2E5A"/>
    <w:rsid w:val="002B3FBE"/>
    <w:rsid w:val="002D10D3"/>
    <w:rsid w:val="002D2D15"/>
    <w:rsid w:val="002D5525"/>
    <w:rsid w:val="002D7686"/>
    <w:rsid w:val="002E5F58"/>
    <w:rsid w:val="002E7B3A"/>
    <w:rsid w:val="002F0B79"/>
    <w:rsid w:val="002F2805"/>
    <w:rsid w:val="002F4836"/>
    <w:rsid w:val="002F4C6B"/>
    <w:rsid w:val="002F79BC"/>
    <w:rsid w:val="0030010C"/>
    <w:rsid w:val="003023C4"/>
    <w:rsid w:val="003030A0"/>
    <w:rsid w:val="00303A9E"/>
    <w:rsid w:val="00305FC8"/>
    <w:rsid w:val="003133BC"/>
    <w:rsid w:val="0032196D"/>
    <w:rsid w:val="00327DE6"/>
    <w:rsid w:val="0033370F"/>
    <w:rsid w:val="0033694C"/>
    <w:rsid w:val="0033767B"/>
    <w:rsid w:val="003404CB"/>
    <w:rsid w:val="003507BB"/>
    <w:rsid w:val="00351048"/>
    <w:rsid w:val="00352837"/>
    <w:rsid w:val="00352883"/>
    <w:rsid w:val="00355E98"/>
    <w:rsid w:val="003562D0"/>
    <w:rsid w:val="00356950"/>
    <w:rsid w:val="00356F08"/>
    <w:rsid w:val="003653A6"/>
    <w:rsid w:val="003711E5"/>
    <w:rsid w:val="00376D12"/>
    <w:rsid w:val="003773EF"/>
    <w:rsid w:val="0038211E"/>
    <w:rsid w:val="00386CDD"/>
    <w:rsid w:val="00387673"/>
    <w:rsid w:val="00391B9B"/>
    <w:rsid w:val="00392C4A"/>
    <w:rsid w:val="003A2141"/>
    <w:rsid w:val="003A4EBF"/>
    <w:rsid w:val="003A7D8C"/>
    <w:rsid w:val="003B2185"/>
    <w:rsid w:val="003B2E98"/>
    <w:rsid w:val="003C23FC"/>
    <w:rsid w:val="003C5BEE"/>
    <w:rsid w:val="003C6C23"/>
    <w:rsid w:val="003C6F26"/>
    <w:rsid w:val="003C7C44"/>
    <w:rsid w:val="003D69D1"/>
    <w:rsid w:val="003E3E87"/>
    <w:rsid w:val="003E4A01"/>
    <w:rsid w:val="003E5E47"/>
    <w:rsid w:val="003F2AB8"/>
    <w:rsid w:val="003F7447"/>
    <w:rsid w:val="00401A44"/>
    <w:rsid w:val="004032FA"/>
    <w:rsid w:val="00407075"/>
    <w:rsid w:val="00407731"/>
    <w:rsid w:val="00425D33"/>
    <w:rsid w:val="00430792"/>
    <w:rsid w:val="00431DD8"/>
    <w:rsid w:val="004323A9"/>
    <w:rsid w:val="00432B17"/>
    <w:rsid w:val="00434A47"/>
    <w:rsid w:val="00434F5F"/>
    <w:rsid w:val="004426E3"/>
    <w:rsid w:val="00445387"/>
    <w:rsid w:val="004457D0"/>
    <w:rsid w:val="00452038"/>
    <w:rsid w:val="004526A9"/>
    <w:rsid w:val="00460711"/>
    <w:rsid w:val="00462A1A"/>
    <w:rsid w:val="004642EE"/>
    <w:rsid w:val="0047017B"/>
    <w:rsid w:val="0048057D"/>
    <w:rsid w:val="00480FA5"/>
    <w:rsid w:val="00484F9F"/>
    <w:rsid w:val="00485046"/>
    <w:rsid w:val="00485FE8"/>
    <w:rsid w:val="004A0EDE"/>
    <w:rsid w:val="004A29A5"/>
    <w:rsid w:val="004A63C6"/>
    <w:rsid w:val="004A6E0F"/>
    <w:rsid w:val="004A6E31"/>
    <w:rsid w:val="004B010B"/>
    <w:rsid w:val="004B1305"/>
    <w:rsid w:val="004C15ED"/>
    <w:rsid w:val="004C2E21"/>
    <w:rsid w:val="004C63EA"/>
    <w:rsid w:val="004C6C43"/>
    <w:rsid w:val="004D0759"/>
    <w:rsid w:val="004D2192"/>
    <w:rsid w:val="004D2C39"/>
    <w:rsid w:val="004D313E"/>
    <w:rsid w:val="004F0E22"/>
    <w:rsid w:val="004F29DC"/>
    <w:rsid w:val="004F2B9C"/>
    <w:rsid w:val="004F36EF"/>
    <w:rsid w:val="004F578B"/>
    <w:rsid w:val="004F76A0"/>
    <w:rsid w:val="00501F0E"/>
    <w:rsid w:val="005031E8"/>
    <w:rsid w:val="0050745C"/>
    <w:rsid w:val="00510440"/>
    <w:rsid w:val="005111CA"/>
    <w:rsid w:val="005112D1"/>
    <w:rsid w:val="005122A0"/>
    <w:rsid w:val="00515C55"/>
    <w:rsid w:val="0051662A"/>
    <w:rsid w:val="005231A9"/>
    <w:rsid w:val="005232A3"/>
    <w:rsid w:val="00527213"/>
    <w:rsid w:val="0053056C"/>
    <w:rsid w:val="00530D48"/>
    <w:rsid w:val="00532888"/>
    <w:rsid w:val="00533F16"/>
    <w:rsid w:val="0053517C"/>
    <w:rsid w:val="005357D8"/>
    <w:rsid w:val="0053680C"/>
    <w:rsid w:val="00536C0F"/>
    <w:rsid w:val="00540CBA"/>
    <w:rsid w:val="0054169E"/>
    <w:rsid w:val="00541DA8"/>
    <w:rsid w:val="00546568"/>
    <w:rsid w:val="0054779F"/>
    <w:rsid w:val="00550B16"/>
    <w:rsid w:val="005521BC"/>
    <w:rsid w:val="00552C88"/>
    <w:rsid w:val="0055400C"/>
    <w:rsid w:val="0055787A"/>
    <w:rsid w:val="0055791E"/>
    <w:rsid w:val="00557A63"/>
    <w:rsid w:val="00560E8F"/>
    <w:rsid w:val="0056310E"/>
    <w:rsid w:val="005633CD"/>
    <w:rsid w:val="00563DB1"/>
    <w:rsid w:val="00565963"/>
    <w:rsid w:val="00572B7B"/>
    <w:rsid w:val="0057340F"/>
    <w:rsid w:val="00573525"/>
    <w:rsid w:val="005745AD"/>
    <w:rsid w:val="0057522B"/>
    <w:rsid w:val="0057639A"/>
    <w:rsid w:val="005843A1"/>
    <w:rsid w:val="005869D6"/>
    <w:rsid w:val="005914C2"/>
    <w:rsid w:val="00594B6F"/>
    <w:rsid w:val="00596471"/>
    <w:rsid w:val="005A0153"/>
    <w:rsid w:val="005A053B"/>
    <w:rsid w:val="005A0DB4"/>
    <w:rsid w:val="005A3035"/>
    <w:rsid w:val="005C359A"/>
    <w:rsid w:val="005C4E11"/>
    <w:rsid w:val="005C5715"/>
    <w:rsid w:val="005C6D30"/>
    <w:rsid w:val="005C79CC"/>
    <w:rsid w:val="005D0AD7"/>
    <w:rsid w:val="005D6ECA"/>
    <w:rsid w:val="005E19ED"/>
    <w:rsid w:val="005E2E35"/>
    <w:rsid w:val="005F135F"/>
    <w:rsid w:val="005F23CA"/>
    <w:rsid w:val="005F34CE"/>
    <w:rsid w:val="005F3FCC"/>
    <w:rsid w:val="005F4275"/>
    <w:rsid w:val="005F5669"/>
    <w:rsid w:val="005F7776"/>
    <w:rsid w:val="00600A13"/>
    <w:rsid w:val="006107AD"/>
    <w:rsid w:val="00613E2F"/>
    <w:rsid w:val="00613F04"/>
    <w:rsid w:val="00621A1C"/>
    <w:rsid w:val="0062333D"/>
    <w:rsid w:val="00625D6C"/>
    <w:rsid w:val="0062634A"/>
    <w:rsid w:val="006264DB"/>
    <w:rsid w:val="00626E24"/>
    <w:rsid w:val="00636177"/>
    <w:rsid w:val="006373B6"/>
    <w:rsid w:val="00640985"/>
    <w:rsid w:val="00641F6F"/>
    <w:rsid w:val="00642A0D"/>
    <w:rsid w:val="00642A2F"/>
    <w:rsid w:val="00644078"/>
    <w:rsid w:val="0064540E"/>
    <w:rsid w:val="006466A3"/>
    <w:rsid w:val="00647BAE"/>
    <w:rsid w:val="00647F63"/>
    <w:rsid w:val="00653938"/>
    <w:rsid w:val="00660AA9"/>
    <w:rsid w:val="00665F32"/>
    <w:rsid w:val="00677EA7"/>
    <w:rsid w:val="00681A3B"/>
    <w:rsid w:val="00690145"/>
    <w:rsid w:val="00690BB0"/>
    <w:rsid w:val="00694E60"/>
    <w:rsid w:val="00696A31"/>
    <w:rsid w:val="006A0290"/>
    <w:rsid w:val="006A225F"/>
    <w:rsid w:val="006A3D86"/>
    <w:rsid w:val="006A764D"/>
    <w:rsid w:val="006B506F"/>
    <w:rsid w:val="006B541E"/>
    <w:rsid w:val="006C0052"/>
    <w:rsid w:val="006C0F72"/>
    <w:rsid w:val="006C348B"/>
    <w:rsid w:val="006D0659"/>
    <w:rsid w:val="006D44E8"/>
    <w:rsid w:val="006D7E6E"/>
    <w:rsid w:val="006E05DD"/>
    <w:rsid w:val="006E0E8A"/>
    <w:rsid w:val="006E1DE1"/>
    <w:rsid w:val="006E6854"/>
    <w:rsid w:val="006F4FFC"/>
    <w:rsid w:val="007034F1"/>
    <w:rsid w:val="007038A8"/>
    <w:rsid w:val="00703AF7"/>
    <w:rsid w:val="007048FD"/>
    <w:rsid w:val="00705EC7"/>
    <w:rsid w:val="00706583"/>
    <w:rsid w:val="0072050B"/>
    <w:rsid w:val="0072310F"/>
    <w:rsid w:val="00726A44"/>
    <w:rsid w:val="00734DDB"/>
    <w:rsid w:val="007364E5"/>
    <w:rsid w:val="00740076"/>
    <w:rsid w:val="0074137E"/>
    <w:rsid w:val="0074437B"/>
    <w:rsid w:val="00744491"/>
    <w:rsid w:val="0074455B"/>
    <w:rsid w:val="0074639F"/>
    <w:rsid w:val="007542B4"/>
    <w:rsid w:val="00754A02"/>
    <w:rsid w:val="00762163"/>
    <w:rsid w:val="0076687C"/>
    <w:rsid w:val="00766D73"/>
    <w:rsid w:val="007706FB"/>
    <w:rsid w:val="00770FC4"/>
    <w:rsid w:val="00771B31"/>
    <w:rsid w:val="00772723"/>
    <w:rsid w:val="007853AF"/>
    <w:rsid w:val="0079148C"/>
    <w:rsid w:val="00791D78"/>
    <w:rsid w:val="00792512"/>
    <w:rsid w:val="0079652A"/>
    <w:rsid w:val="007965F2"/>
    <w:rsid w:val="0079697C"/>
    <w:rsid w:val="007A56BE"/>
    <w:rsid w:val="007A77EB"/>
    <w:rsid w:val="007B189E"/>
    <w:rsid w:val="007B744F"/>
    <w:rsid w:val="007B7C27"/>
    <w:rsid w:val="007C08DD"/>
    <w:rsid w:val="007C0956"/>
    <w:rsid w:val="007C39BD"/>
    <w:rsid w:val="007D0A5F"/>
    <w:rsid w:val="007D13AF"/>
    <w:rsid w:val="007D3683"/>
    <w:rsid w:val="007D5E09"/>
    <w:rsid w:val="007D6FCD"/>
    <w:rsid w:val="007E0D1F"/>
    <w:rsid w:val="007E11D1"/>
    <w:rsid w:val="007E33F3"/>
    <w:rsid w:val="007E769E"/>
    <w:rsid w:val="007E7C24"/>
    <w:rsid w:val="007F0174"/>
    <w:rsid w:val="007F4235"/>
    <w:rsid w:val="007F6A19"/>
    <w:rsid w:val="007F6B96"/>
    <w:rsid w:val="0080273A"/>
    <w:rsid w:val="00803F00"/>
    <w:rsid w:val="0080406C"/>
    <w:rsid w:val="008055FF"/>
    <w:rsid w:val="008056A1"/>
    <w:rsid w:val="00806F39"/>
    <w:rsid w:val="0080710F"/>
    <w:rsid w:val="0080733F"/>
    <w:rsid w:val="00815850"/>
    <w:rsid w:val="00823697"/>
    <w:rsid w:val="008244A5"/>
    <w:rsid w:val="00834645"/>
    <w:rsid w:val="0084550F"/>
    <w:rsid w:val="00846527"/>
    <w:rsid w:val="00847DB4"/>
    <w:rsid w:val="00847F92"/>
    <w:rsid w:val="00855D28"/>
    <w:rsid w:val="00856FAE"/>
    <w:rsid w:val="0085705E"/>
    <w:rsid w:val="00862D2D"/>
    <w:rsid w:val="00863915"/>
    <w:rsid w:val="00864ECC"/>
    <w:rsid w:val="008672D5"/>
    <w:rsid w:val="0087308B"/>
    <w:rsid w:val="00881B77"/>
    <w:rsid w:val="00886672"/>
    <w:rsid w:val="00887D56"/>
    <w:rsid w:val="00895756"/>
    <w:rsid w:val="008967D8"/>
    <w:rsid w:val="00896B5B"/>
    <w:rsid w:val="008A2C05"/>
    <w:rsid w:val="008A45F1"/>
    <w:rsid w:val="008B0F36"/>
    <w:rsid w:val="008B31BC"/>
    <w:rsid w:val="008B3D40"/>
    <w:rsid w:val="008C1B79"/>
    <w:rsid w:val="008D5455"/>
    <w:rsid w:val="008D70EB"/>
    <w:rsid w:val="008E2569"/>
    <w:rsid w:val="008F1E41"/>
    <w:rsid w:val="008F2413"/>
    <w:rsid w:val="008F4E4F"/>
    <w:rsid w:val="008F581D"/>
    <w:rsid w:val="00902BF0"/>
    <w:rsid w:val="00905932"/>
    <w:rsid w:val="00907B4C"/>
    <w:rsid w:val="00920C01"/>
    <w:rsid w:val="00922F11"/>
    <w:rsid w:val="00925C3D"/>
    <w:rsid w:val="00930155"/>
    <w:rsid w:val="0093049A"/>
    <w:rsid w:val="00930DA8"/>
    <w:rsid w:val="00942DEF"/>
    <w:rsid w:val="00944002"/>
    <w:rsid w:val="00950DB0"/>
    <w:rsid w:val="0095356E"/>
    <w:rsid w:val="00953A39"/>
    <w:rsid w:val="00953D8F"/>
    <w:rsid w:val="0095429E"/>
    <w:rsid w:val="00957415"/>
    <w:rsid w:val="00957A91"/>
    <w:rsid w:val="00966F84"/>
    <w:rsid w:val="009673EC"/>
    <w:rsid w:val="00972297"/>
    <w:rsid w:val="0097660F"/>
    <w:rsid w:val="00976A63"/>
    <w:rsid w:val="00981F7D"/>
    <w:rsid w:val="0098289F"/>
    <w:rsid w:val="00983070"/>
    <w:rsid w:val="00983AF8"/>
    <w:rsid w:val="00986975"/>
    <w:rsid w:val="00987405"/>
    <w:rsid w:val="009875FD"/>
    <w:rsid w:val="00990A25"/>
    <w:rsid w:val="00992A44"/>
    <w:rsid w:val="00996ED4"/>
    <w:rsid w:val="009A3449"/>
    <w:rsid w:val="009A53B3"/>
    <w:rsid w:val="009A74F5"/>
    <w:rsid w:val="009B76DB"/>
    <w:rsid w:val="009C6AE6"/>
    <w:rsid w:val="009C6FC3"/>
    <w:rsid w:val="009D19E8"/>
    <w:rsid w:val="009D22A9"/>
    <w:rsid w:val="009D2D5D"/>
    <w:rsid w:val="009D4664"/>
    <w:rsid w:val="009F44D7"/>
    <w:rsid w:val="009F452C"/>
    <w:rsid w:val="009F5204"/>
    <w:rsid w:val="009F7A5A"/>
    <w:rsid w:val="00A01617"/>
    <w:rsid w:val="00A05FD2"/>
    <w:rsid w:val="00A10335"/>
    <w:rsid w:val="00A119A9"/>
    <w:rsid w:val="00A12CB0"/>
    <w:rsid w:val="00A147AD"/>
    <w:rsid w:val="00A162DA"/>
    <w:rsid w:val="00A17656"/>
    <w:rsid w:val="00A352A3"/>
    <w:rsid w:val="00A40B68"/>
    <w:rsid w:val="00A41F21"/>
    <w:rsid w:val="00A4489B"/>
    <w:rsid w:val="00A46816"/>
    <w:rsid w:val="00A503CD"/>
    <w:rsid w:val="00A56D97"/>
    <w:rsid w:val="00A62582"/>
    <w:rsid w:val="00A6260B"/>
    <w:rsid w:val="00A73630"/>
    <w:rsid w:val="00A75286"/>
    <w:rsid w:val="00A758F9"/>
    <w:rsid w:val="00A80209"/>
    <w:rsid w:val="00A810CF"/>
    <w:rsid w:val="00A82B64"/>
    <w:rsid w:val="00A86000"/>
    <w:rsid w:val="00A90756"/>
    <w:rsid w:val="00A9262B"/>
    <w:rsid w:val="00A936F6"/>
    <w:rsid w:val="00A943B9"/>
    <w:rsid w:val="00A9745B"/>
    <w:rsid w:val="00AA0A35"/>
    <w:rsid w:val="00AB1819"/>
    <w:rsid w:val="00AC1CAB"/>
    <w:rsid w:val="00AC27E9"/>
    <w:rsid w:val="00AC644A"/>
    <w:rsid w:val="00AC7154"/>
    <w:rsid w:val="00AD13DD"/>
    <w:rsid w:val="00AD37B3"/>
    <w:rsid w:val="00AD5CE8"/>
    <w:rsid w:val="00AD7D28"/>
    <w:rsid w:val="00AE0E15"/>
    <w:rsid w:val="00AE2C4A"/>
    <w:rsid w:val="00AE2F92"/>
    <w:rsid w:val="00AE3A8B"/>
    <w:rsid w:val="00AE3CF0"/>
    <w:rsid w:val="00AF3467"/>
    <w:rsid w:val="00AF4508"/>
    <w:rsid w:val="00AF50C0"/>
    <w:rsid w:val="00AF5AB7"/>
    <w:rsid w:val="00AF66D9"/>
    <w:rsid w:val="00B04872"/>
    <w:rsid w:val="00B2630D"/>
    <w:rsid w:val="00B35DBF"/>
    <w:rsid w:val="00B40906"/>
    <w:rsid w:val="00B41F22"/>
    <w:rsid w:val="00B4322C"/>
    <w:rsid w:val="00B468A8"/>
    <w:rsid w:val="00B51A75"/>
    <w:rsid w:val="00B51AC3"/>
    <w:rsid w:val="00B534B5"/>
    <w:rsid w:val="00B60BD4"/>
    <w:rsid w:val="00B6157A"/>
    <w:rsid w:val="00B65725"/>
    <w:rsid w:val="00B72B89"/>
    <w:rsid w:val="00B77A14"/>
    <w:rsid w:val="00B77ABA"/>
    <w:rsid w:val="00B806C3"/>
    <w:rsid w:val="00B817A3"/>
    <w:rsid w:val="00B83C07"/>
    <w:rsid w:val="00B874B4"/>
    <w:rsid w:val="00B96CB8"/>
    <w:rsid w:val="00B9755A"/>
    <w:rsid w:val="00BA32B2"/>
    <w:rsid w:val="00BB4817"/>
    <w:rsid w:val="00BB4973"/>
    <w:rsid w:val="00BB7AB2"/>
    <w:rsid w:val="00BC4846"/>
    <w:rsid w:val="00BD2C51"/>
    <w:rsid w:val="00BD33FD"/>
    <w:rsid w:val="00BD34F4"/>
    <w:rsid w:val="00BD450C"/>
    <w:rsid w:val="00BD4993"/>
    <w:rsid w:val="00BD5B28"/>
    <w:rsid w:val="00BE291D"/>
    <w:rsid w:val="00BE3888"/>
    <w:rsid w:val="00BE66DF"/>
    <w:rsid w:val="00BF2691"/>
    <w:rsid w:val="00BF4359"/>
    <w:rsid w:val="00BF48DF"/>
    <w:rsid w:val="00BF62BF"/>
    <w:rsid w:val="00C03357"/>
    <w:rsid w:val="00C06E5B"/>
    <w:rsid w:val="00C07454"/>
    <w:rsid w:val="00C1168F"/>
    <w:rsid w:val="00C1664D"/>
    <w:rsid w:val="00C23D76"/>
    <w:rsid w:val="00C24428"/>
    <w:rsid w:val="00C26689"/>
    <w:rsid w:val="00C27746"/>
    <w:rsid w:val="00C41387"/>
    <w:rsid w:val="00C41669"/>
    <w:rsid w:val="00C43D56"/>
    <w:rsid w:val="00C441D2"/>
    <w:rsid w:val="00C45184"/>
    <w:rsid w:val="00C45440"/>
    <w:rsid w:val="00C50D81"/>
    <w:rsid w:val="00C51FFF"/>
    <w:rsid w:val="00C53BB5"/>
    <w:rsid w:val="00C56C5E"/>
    <w:rsid w:val="00C6380E"/>
    <w:rsid w:val="00C65B43"/>
    <w:rsid w:val="00C6644A"/>
    <w:rsid w:val="00C7222E"/>
    <w:rsid w:val="00C805AB"/>
    <w:rsid w:val="00C87314"/>
    <w:rsid w:val="00C9152D"/>
    <w:rsid w:val="00C91DD3"/>
    <w:rsid w:val="00C95238"/>
    <w:rsid w:val="00C95E21"/>
    <w:rsid w:val="00CA248F"/>
    <w:rsid w:val="00CB2606"/>
    <w:rsid w:val="00CB2664"/>
    <w:rsid w:val="00CB5AEB"/>
    <w:rsid w:val="00CC3AD6"/>
    <w:rsid w:val="00CC439B"/>
    <w:rsid w:val="00CC48F3"/>
    <w:rsid w:val="00CD2068"/>
    <w:rsid w:val="00CD3B68"/>
    <w:rsid w:val="00CD4D89"/>
    <w:rsid w:val="00CD650C"/>
    <w:rsid w:val="00CD7343"/>
    <w:rsid w:val="00CD7A39"/>
    <w:rsid w:val="00CE169F"/>
    <w:rsid w:val="00CE43BE"/>
    <w:rsid w:val="00CE6124"/>
    <w:rsid w:val="00CE7C65"/>
    <w:rsid w:val="00CF7F6D"/>
    <w:rsid w:val="00D039AA"/>
    <w:rsid w:val="00D0515D"/>
    <w:rsid w:val="00D104A9"/>
    <w:rsid w:val="00D1220E"/>
    <w:rsid w:val="00D13572"/>
    <w:rsid w:val="00D143EB"/>
    <w:rsid w:val="00D218ED"/>
    <w:rsid w:val="00D21D08"/>
    <w:rsid w:val="00D22820"/>
    <w:rsid w:val="00D269EB"/>
    <w:rsid w:val="00D33DCD"/>
    <w:rsid w:val="00D42D3C"/>
    <w:rsid w:val="00D42E84"/>
    <w:rsid w:val="00D44716"/>
    <w:rsid w:val="00D500DF"/>
    <w:rsid w:val="00D53AB1"/>
    <w:rsid w:val="00D57DE6"/>
    <w:rsid w:val="00D62235"/>
    <w:rsid w:val="00D641CD"/>
    <w:rsid w:val="00D6470F"/>
    <w:rsid w:val="00D66B54"/>
    <w:rsid w:val="00D72B6B"/>
    <w:rsid w:val="00D73BE3"/>
    <w:rsid w:val="00D741EF"/>
    <w:rsid w:val="00D76AA3"/>
    <w:rsid w:val="00D77425"/>
    <w:rsid w:val="00D8389C"/>
    <w:rsid w:val="00D87D58"/>
    <w:rsid w:val="00D91533"/>
    <w:rsid w:val="00D91A94"/>
    <w:rsid w:val="00D95407"/>
    <w:rsid w:val="00D97E18"/>
    <w:rsid w:val="00DA45AB"/>
    <w:rsid w:val="00DA5062"/>
    <w:rsid w:val="00DA7D6F"/>
    <w:rsid w:val="00DB6338"/>
    <w:rsid w:val="00DC0C7E"/>
    <w:rsid w:val="00DC6779"/>
    <w:rsid w:val="00DC791F"/>
    <w:rsid w:val="00DD0193"/>
    <w:rsid w:val="00DD2323"/>
    <w:rsid w:val="00DD3916"/>
    <w:rsid w:val="00DD39BF"/>
    <w:rsid w:val="00DE4A62"/>
    <w:rsid w:val="00DF348E"/>
    <w:rsid w:val="00DF53A9"/>
    <w:rsid w:val="00DF73ED"/>
    <w:rsid w:val="00E00A0D"/>
    <w:rsid w:val="00E0461A"/>
    <w:rsid w:val="00E06C12"/>
    <w:rsid w:val="00E113DC"/>
    <w:rsid w:val="00E12F8E"/>
    <w:rsid w:val="00E14304"/>
    <w:rsid w:val="00E21DA6"/>
    <w:rsid w:val="00E23CE3"/>
    <w:rsid w:val="00E25C43"/>
    <w:rsid w:val="00E26043"/>
    <w:rsid w:val="00E2608C"/>
    <w:rsid w:val="00E30FE0"/>
    <w:rsid w:val="00E31430"/>
    <w:rsid w:val="00E34498"/>
    <w:rsid w:val="00E34E67"/>
    <w:rsid w:val="00E415F2"/>
    <w:rsid w:val="00E43814"/>
    <w:rsid w:val="00E44772"/>
    <w:rsid w:val="00E46960"/>
    <w:rsid w:val="00E469A3"/>
    <w:rsid w:val="00E46B16"/>
    <w:rsid w:val="00E50F51"/>
    <w:rsid w:val="00E52E82"/>
    <w:rsid w:val="00E531D9"/>
    <w:rsid w:val="00E561BF"/>
    <w:rsid w:val="00E5746C"/>
    <w:rsid w:val="00E61775"/>
    <w:rsid w:val="00E61E00"/>
    <w:rsid w:val="00E64A4F"/>
    <w:rsid w:val="00E6730B"/>
    <w:rsid w:val="00E80942"/>
    <w:rsid w:val="00E84575"/>
    <w:rsid w:val="00E8653F"/>
    <w:rsid w:val="00E90DCA"/>
    <w:rsid w:val="00E950C3"/>
    <w:rsid w:val="00E96F28"/>
    <w:rsid w:val="00E97733"/>
    <w:rsid w:val="00EA111E"/>
    <w:rsid w:val="00EA2328"/>
    <w:rsid w:val="00EA2F80"/>
    <w:rsid w:val="00EA54DE"/>
    <w:rsid w:val="00EA7B6F"/>
    <w:rsid w:val="00EB0500"/>
    <w:rsid w:val="00EB5B09"/>
    <w:rsid w:val="00EB6787"/>
    <w:rsid w:val="00EC0949"/>
    <w:rsid w:val="00EC12FB"/>
    <w:rsid w:val="00EC1829"/>
    <w:rsid w:val="00EC4609"/>
    <w:rsid w:val="00ED00F7"/>
    <w:rsid w:val="00ED1718"/>
    <w:rsid w:val="00ED22AC"/>
    <w:rsid w:val="00ED2368"/>
    <w:rsid w:val="00ED389B"/>
    <w:rsid w:val="00EE6CB7"/>
    <w:rsid w:val="00EF32CF"/>
    <w:rsid w:val="00F001D9"/>
    <w:rsid w:val="00F025EA"/>
    <w:rsid w:val="00F04C5E"/>
    <w:rsid w:val="00F07921"/>
    <w:rsid w:val="00F124BA"/>
    <w:rsid w:val="00F1347F"/>
    <w:rsid w:val="00F14CD9"/>
    <w:rsid w:val="00F24CC7"/>
    <w:rsid w:val="00F25634"/>
    <w:rsid w:val="00F25D43"/>
    <w:rsid w:val="00F25ED5"/>
    <w:rsid w:val="00F26A7F"/>
    <w:rsid w:val="00F33516"/>
    <w:rsid w:val="00F3615E"/>
    <w:rsid w:val="00F40F03"/>
    <w:rsid w:val="00F41A7B"/>
    <w:rsid w:val="00F5067C"/>
    <w:rsid w:val="00F513ED"/>
    <w:rsid w:val="00F517E1"/>
    <w:rsid w:val="00F53CF1"/>
    <w:rsid w:val="00F60F79"/>
    <w:rsid w:val="00F626A6"/>
    <w:rsid w:val="00F63006"/>
    <w:rsid w:val="00F63798"/>
    <w:rsid w:val="00F65AE3"/>
    <w:rsid w:val="00F6726C"/>
    <w:rsid w:val="00F710EE"/>
    <w:rsid w:val="00F74786"/>
    <w:rsid w:val="00F75E2D"/>
    <w:rsid w:val="00F76435"/>
    <w:rsid w:val="00F834D9"/>
    <w:rsid w:val="00F8524E"/>
    <w:rsid w:val="00F93A6A"/>
    <w:rsid w:val="00F94D3C"/>
    <w:rsid w:val="00F95E18"/>
    <w:rsid w:val="00FA1620"/>
    <w:rsid w:val="00FA343D"/>
    <w:rsid w:val="00FA4B33"/>
    <w:rsid w:val="00FA529E"/>
    <w:rsid w:val="00FB3B80"/>
    <w:rsid w:val="00FB752F"/>
    <w:rsid w:val="00FC01A4"/>
    <w:rsid w:val="00FC31BE"/>
    <w:rsid w:val="00FC47DC"/>
    <w:rsid w:val="00FC6252"/>
    <w:rsid w:val="00FD5291"/>
    <w:rsid w:val="00FD6DD2"/>
    <w:rsid w:val="00FE341A"/>
    <w:rsid w:val="00FE34E4"/>
    <w:rsid w:val="00FF0CDC"/>
    <w:rsid w:val="00FF6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EF"/>
    <w:rPr>
      <w:sz w:val="24"/>
      <w:szCs w:val="24"/>
    </w:rPr>
  </w:style>
  <w:style w:type="paragraph" w:styleId="Heading1">
    <w:name w:val="heading 1"/>
    <w:basedOn w:val="Normal"/>
    <w:next w:val="Normal"/>
    <w:link w:val="Heading1Char"/>
    <w:qFormat/>
    <w:rsid w:val="00A119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3683"/>
    <w:pPr>
      <w:keepNext/>
      <w:spacing w:before="240" w:after="60"/>
      <w:outlineLvl w:val="1"/>
    </w:pPr>
    <w:rPr>
      <w:rFonts w:ascii="Cambria" w:hAnsi="Cambria"/>
      <w:b/>
      <w:bCs/>
      <w:i/>
      <w:iCs/>
      <w:sz w:val="28"/>
      <w:szCs w:val="28"/>
    </w:rPr>
  </w:style>
  <w:style w:type="paragraph" w:styleId="Heading3">
    <w:name w:val="heading 3"/>
    <w:basedOn w:val="Normal"/>
    <w:next w:val="Normal"/>
    <w:qFormat/>
    <w:rsid w:val="00A119A9"/>
    <w:pPr>
      <w:keepNext/>
      <w:spacing w:before="240" w:after="60"/>
      <w:outlineLvl w:val="2"/>
    </w:pPr>
    <w:rPr>
      <w:rFonts w:ascii="Arial" w:hAnsi="Arial" w:cs="Arial"/>
      <w:b/>
      <w:bCs/>
      <w:sz w:val="26"/>
      <w:szCs w:val="26"/>
    </w:rPr>
  </w:style>
  <w:style w:type="paragraph" w:styleId="Heading4">
    <w:name w:val="heading 4"/>
    <w:basedOn w:val="Normal"/>
    <w:next w:val="Normal"/>
    <w:qFormat/>
    <w:rsid w:val="00A119A9"/>
    <w:pPr>
      <w:keepNext/>
      <w:spacing w:before="240" w:after="60"/>
      <w:outlineLvl w:val="3"/>
    </w:pPr>
    <w:rPr>
      <w:b/>
      <w:bCs/>
      <w:sz w:val="28"/>
      <w:szCs w:val="28"/>
    </w:rPr>
  </w:style>
  <w:style w:type="paragraph" w:styleId="Heading5">
    <w:name w:val="heading 5"/>
    <w:basedOn w:val="Normal"/>
    <w:next w:val="Normal"/>
    <w:qFormat/>
    <w:rsid w:val="00F76435"/>
    <w:pPr>
      <w:keepNext/>
      <w:spacing w:before="360"/>
      <w:jc w:val="center"/>
      <w:outlineLvl w:val="4"/>
    </w:pPr>
    <w:rPr>
      <w:rFonts w:ascii=".VnTimeH" w:hAnsi=".VnTimeH"/>
      <w:sz w:val="26"/>
      <w:szCs w:val="26"/>
    </w:rPr>
  </w:style>
  <w:style w:type="paragraph" w:styleId="Heading6">
    <w:name w:val="heading 6"/>
    <w:basedOn w:val="Normal"/>
    <w:next w:val="Normal"/>
    <w:qFormat/>
    <w:rsid w:val="00A119A9"/>
    <w:pPr>
      <w:spacing w:before="240" w:after="60"/>
      <w:outlineLvl w:val="5"/>
    </w:pPr>
    <w:rPr>
      <w:b/>
      <w:bCs/>
      <w:sz w:val="22"/>
      <w:szCs w:val="22"/>
    </w:rPr>
  </w:style>
  <w:style w:type="paragraph" w:styleId="Heading8">
    <w:name w:val="heading 8"/>
    <w:basedOn w:val="Normal"/>
    <w:next w:val="Normal"/>
    <w:qFormat/>
    <w:rsid w:val="00220588"/>
    <w:pPr>
      <w:keepNext/>
      <w:spacing w:before="80" w:after="80" w:line="300" w:lineRule="atLeast"/>
      <w:ind w:left="1797" w:hanging="357"/>
      <w:jc w:val="both"/>
      <w:outlineLvl w:val="7"/>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xh-cn-vn">
    <w:name w:val="ch-xh-cn-vn"/>
    <w:basedOn w:val="Normal"/>
    <w:rsid w:val="00600A13"/>
    <w:pPr>
      <w:spacing w:before="100" w:beforeAutospacing="1" w:after="100" w:afterAutospacing="1"/>
    </w:pPr>
  </w:style>
  <w:style w:type="character" w:customStyle="1" w:styleId="dl-td-hpchar">
    <w:name w:val="dl-td-hpchar"/>
    <w:basedOn w:val="DefaultParagraphFont"/>
    <w:rsid w:val="00600A13"/>
  </w:style>
  <w:style w:type="paragraph" w:customStyle="1" w:styleId="sovb">
    <w:name w:val="sovb"/>
    <w:basedOn w:val="Normal"/>
    <w:rsid w:val="00600A13"/>
    <w:pPr>
      <w:spacing w:before="100" w:beforeAutospacing="1" w:after="100" w:afterAutospacing="1"/>
    </w:pPr>
  </w:style>
  <w:style w:type="paragraph" w:customStyle="1" w:styleId="hanoingay">
    <w:name w:val="hanoingay"/>
    <w:basedOn w:val="Normal"/>
    <w:rsid w:val="00600A13"/>
    <w:pPr>
      <w:spacing w:before="100" w:beforeAutospacing="1" w:after="100" w:afterAutospacing="1"/>
    </w:pPr>
  </w:style>
  <w:style w:type="paragraph" w:customStyle="1" w:styleId="tieudechinh">
    <w:name w:val="tieudechinh"/>
    <w:basedOn w:val="Normal"/>
    <w:rsid w:val="00600A13"/>
    <w:pPr>
      <w:spacing w:before="100" w:beforeAutospacing="1" w:after="100" w:afterAutospacing="1"/>
    </w:pPr>
  </w:style>
  <w:style w:type="paragraph" w:customStyle="1" w:styleId="tieudephu">
    <w:name w:val="tieudephu"/>
    <w:basedOn w:val="Normal"/>
    <w:rsid w:val="00600A13"/>
    <w:pPr>
      <w:spacing w:before="100" w:beforeAutospacing="1" w:after="100" w:afterAutospacing="1"/>
    </w:pPr>
  </w:style>
  <w:style w:type="paragraph" w:customStyle="1" w:styleId="than">
    <w:name w:val="than"/>
    <w:basedOn w:val="Normal"/>
    <w:rsid w:val="00600A13"/>
    <w:pPr>
      <w:spacing w:before="100" w:beforeAutospacing="1" w:after="100" w:afterAutospacing="1"/>
    </w:pPr>
  </w:style>
  <w:style w:type="paragraph" w:customStyle="1" w:styleId="nguoiky">
    <w:name w:val="nguoiky"/>
    <w:basedOn w:val="Normal"/>
    <w:rsid w:val="00600A13"/>
    <w:pPr>
      <w:spacing w:before="100" w:beforeAutospacing="1" w:after="100" w:afterAutospacing="1"/>
    </w:pPr>
  </w:style>
  <w:style w:type="paragraph" w:customStyle="1" w:styleId="hotennguoiky">
    <w:name w:val="hotennguoiky"/>
    <w:basedOn w:val="Normal"/>
    <w:rsid w:val="00600A13"/>
    <w:pPr>
      <w:spacing w:before="100" w:beforeAutospacing="1" w:after="100" w:afterAutospacing="1"/>
    </w:pPr>
  </w:style>
  <w:style w:type="paragraph" w:customStyle="1" w:styleId="vv">
    <w:name w:val="vv"/>
    <w:basedOn w:val="Normal"/>
    <w:rsid w:val="00600A13"/>
    <w:pPr>
      <w:spacing w:before="100" w:beforeAutospacing="1" w:after="100" w:afterAutospacing="1"/>
    </w:pPr>
  </w:style>
  <w:style w:type="paragraph" w:customStyle="1" w:styleId="kinhgui">
    <w:name w:val="kinhgui"/>
    <w:basedOn w:val="Normal"/>
    <w:rsid w:val="00600A13"/>
    <w:pPr>
      <w:spacing w:before="100" w:beforeAutospacing="1" w:after="100" w:afterAutospacing="1"/>
    </w:pPr>
  </w:style>
  <w:style w:type="paragraph" w:customStyle="1" w:styleId="dl-td-hp">
    <w:name w:val="dl-td-hp"/>
    <w:basedOn w:val="Normal"/>
    <w:rsid w:val="00600A13"/>
    <w:pPr>
      <w:spacing w:before="100" w:beforeAutospacing="1" w:after="100" w:afterAutospacing="1"/>
    </w:pPr>
  </w:style>
  <w:style w:type="table" w:styleId="TableGrid">
    <w:name w:val="Table Grid"/>
    <w:basedOn w:val="TableNormal"/>
    <w:rsid w:val="00B65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76435"/>
    <w:pPr>
      <w:tabs>
        <w:tab w:val="center" w:pos="4320"/>
        <w:tab w:val="right" w:pos="8640"/>
      </w:tabs>
    </w:pPr>
    <w:rPr>
      <w:b/>
      <w:sz w:val="26"/>
      <w:szCs w:val="26"/>
    </w:rPr>
  </w:style>
  <w:style w:type="paragraph" w:styleId="Footer">
    <w:name w:val="footer"/>
    <w:basedOn w:val="Normal"/>
    <w:link w:val="FooterChar"/>
    <w:uiPriority w:val="99"/>
    <w:rsid w:val="00F710EE"/>
    <w:pPr>
      <w:tabs>
        <w:tab w:val="center" w:pos="4320"/>
        <w:tab w:val="right" w:pos="8640"/>
      </w:tabs>
    </w:pPr>
  </w:style>
  <w:style w:type="character" w:styleId="PageNumber">
    <w:name w:val="page number"/>
    <w:basedOn w:val="DefaultParagraphFont"/>
    <w:rsid w:val="00F710EE"/>
  </w:style>
  <w:style w:type="paragraph" w:customStyle="1" w:styleId="Char">
    <w:name w:val="Char"/>
    <w:basedOn w:val="Normal"/>
    <w:autoRedefine/>
    <w:rsid w:val="00D741EF"/>
    <w:pPr>
      <w:spacing w:after="160" w:line="240" w:lineRule="exact"/>
    </w:pPr>
    <w:rPr>
      <w:rFonts w:ascii="Verdana" w:hAnsi="Verdana" w:cs="Verdana"/>
      <w:sz w:val="20"/>
      <w:szCs w:val="20"/>
    </w:rPr>
  </w:style>
  <w:style w:type="paragraph" w:customStyle="1" w:styleId="SimpleText">
    <w:name w:val="Simple Text"/>
    <w:basedOn w:val="Normal"/>
    <w:rsid w:val="00DF348E"/>
    <w:pPr>
      <w:jc w:val="center"/>
    </w:pPr>
    <w:rPr>
      <w:rFonts w:ascii=".VnTime" w:hAnsi=".VnTime"/>
      <w:sz w:val="28"/>
      <w:szCs w:val="20"/>
    </w:rPr>
  </w:style>
  <w:style w:type="paragraph" w:styleId="BodyTextIndent">
    <w:name w:val="Body Text Indent"/>
    <w:basedOn w:val="Normal"/>
    <w:rsid w:val="00220588"/>
    <w:pPr>
      <w:spacing w:before="120" w:after="120" w:line="300" w:lineRule="atLeast"/>
      <w:ind w:left="720"/>
      <w:jc w:val="both"/>
    </w:pPr>
    <w:rPr>
      <w:rFonts w:ascii=".VnTime" w:hAnsi=".VnTime"/>
      <w:sz w:val="28"/>
      <w:szCs w:val="20"/>
    </w:rPr>
  </w:style>
  <w:style w:type="paragraph" w:styleId="BodyTextIndent3">
    <w:name w:val="Body Text Indent 3"/>
    <w:basedOn w:val="Normal"/>
    <w:rsid w:val="00220588"/>
    <w:pPr>
      <w:spacing w:before="60" w:after="60"/>
      <w:ind w:left="1050" w:hanging="315"/>
      <w:jc w:val="both"/>
    </w:pPr>
    <w:rPr>
      <w:rFonts w:ascii=".VnTime" w:hAnsi=".VnTime"/>
      <w:sz w:val="28"/>
      <w:szCs w:val="20"/>
    </w:rPr>
  </w:style>
  <w:style w:type="paragraph" w:styleId="BodyTextIndent2">
    <w:name w:val="Body Text Indent 2"/>
    <w:basedOn w:val="Normal"/>
    <w:rsid w:val="00220588"/>
    <w:pPr>
      <w:spacing w:before="60" w:after="60"/>
      <w:ind w:left="-74"/>
      <w:jc w:val="both"/>
    </w:pPr>
    <w:rPr>
      <w:rFonts w:ascii=".VnTime" w:hAnsi=".VnTime"/>
      <w:sz w:val="26"/>
      <w:szCs w:val="20"/>
    </w:rPr>
  </w:style>
  <w:style w:type="paragraph" w:styleId="BlockText">
    <w:name w:val="Block Text"/>
    <w:basedOn w:val="Normal"/>
    <w:rsid w:val="00220588"/>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ind w:left="567" w:right="141" w:hanging="142"/>
      <w:jc w:val="both"/>
    </w:pPr>
    <w:rPr>
      <w:rFonts w:ascii=".VnTime" w:hAnsi=".VnTime"/>
      <w:sz w:val="28"/>
      <w:szCs w:val="20"/>
    </w:rPr>
  </w:style>
  <w:style w:type="character" w:styleId="Hyperlink">
    <w:name w:val="Hyperlink"/>
    <w:rsid w:val="00220588"/>
    <w:rPr>
      <w:color w:val="0000FF"/>
      <w:u w:val="single"/>
    </w:rPr>
  </w:style>
  <w:style w:type="character" w:customStyle="1" w:styleId="Heading2Char">
    <w:name w:val="Heading 2 Char"/>
    <w:link w:val="Heading2"/>
    <w:semiHidden/>
    <w:rsid w:val="007D3683"/>
    <w:rPr>
      <w:rFonts w:ascii="Cambria" w:eastAsia="Times New Roman" w:hAnsi="Cambria" w:cs="Times New Roman"/>
      <w:b/>
      <w:bCs/>
      <w:i/>
      <w:iCs/>
      <w:sz w:val="28"/>
      <w:szCs w:val="28"/>
    </w:rPr>
  </w:style>
  <w:style w:type="character" w:customStyle="1" w:styleId="Heading1Char">
    <w:name w:val="Heading 1 Char"/>
    <w:link w:val="Heading1"/>
    <w:rsid w:val="00C45440"/>
    <w:rPr>
      <w:rFonts w:ascii="Arial" w:hAnsi="Arial" w:cs="Arial"/>
      <w:b/>
      <w:bCs/>
      <w:kern w:val="32"/>
      <w:sz w:val="32"/>
      <w:szCs w:val="32"/>
      <w:lang w:val="en-US" w:eastAsia="en-US" w:bidi="ar-SA"/>
    </w:rPr>
  </w:style>
  <w:style w:type="character" w:styleId="FollowedHyperlink">
    <w:name w:val="FollowedHyperlink"/>
    <w:rsid w:val="005231A9"/>
    <w:rPr>
      <w:color w:val="800080"/>
      <w:u w:val="single"/>
    </w:rPr>
  </w:style>
  <w:style w:type="paragraph" w:customStyle="1" w:styleId="AS9100ProcedureLevel1">
    <w:name w:val="AS9100 Procedure Level 1"/>
    <w:basedOn w:val="ColorfulList-Accent11"/>
    <w:link w:val="AS9100ProcedureLevel1Char"/>
    <w:qFormat/>
    <w:rsid w:val="00902BF0"/>
    <w:pPr>
      <w:numPr>
        <w:numId w:val="6"/>
      </w:numPr>
      <w:spacing w:after="200" w:line="276" w:lineRule="auto"/>
      <w:contextualSpacing/>
    </w:pPr>
    <w:rPr>
      <w:rFonts w:ascii="Arial" w:eastAsia="Calibri" w:hAnsi="Arial"/>
      <w:b/>
      <w:sz w:val="22"/>
      <w:szCs w:val="22"/>
    </w:rPr>
  </w:style>
  <w:style w:type="paragraph" w:customStyle="1" w:styleId="AS9100ProcedureLevel2">
    <w:name w:val="AS9100 Procedure Level 2"/>
    <w:basedOn w:val="ColorfulList-Accent11"/>
    <w:link w:val="AS9100ProcedureLevel2Char"/>
    <w:qFormat/>
    <w:rsid w:val="00902BF0"/>
    <w:pPr>
      <w:numPr>
        <w:ilvl w:val="1"/>
        <w:numId w:val="6"/>
      </w:numPr>
      <w:spacing w:after="120" w:line="276" w:lineRule="auto"/>
    </w:pPr>
    <w:rPr>
      <w:rFonts w:ascii="Arial" w:eastAsia="Calibri" w:hAnsi="Arial"/>
      <w:sz w:val="22"/>
      <w:szCs w:val="22"/>
    </w:rPr>
  </w:style>
  <w:style w:type="character" w:customStyle="1" w:styleId="AS9100ProcedureLevel1Char">
    <w:name w:val="AS9100 Procedure Level 1 Char"/>
    <w:link w:val="AS9100ProcedureLevel1"/>
    <w:rsid w:val="00902BF0"/>
    <w:rPr>
      <w:rFonts w:ascii="Arial" w:eastAsia="Calibri" w:hAnsi="Arial" w:cs="Arial"/>
      <w:b/>
      <w:sz w:val="22"/>
      <w:szCs w:val="22"/>
    </w:rPr>
  </w:style>
  <w:style w:type="character" w:customStyle="1" w:styleId="AS9100ProcedureLevel2Char">
    <w:name w:val="AS9100 Procedure Level 2 Char"/>
    <w:link w:val="AS9100ProcedureLevel2"/>
    <w:rsid w:val="00902BF0"/>
    <w:rPr>
      <w:rFonts w:ascii="Arial" w:eastAsia="Calibri" w:hAnsi="Arial" w:cs="Arial"/>
      <w:sz w:val="22"/>
      <w:szCs w:val="22"/>
    </w:rPr>
  </w:style>
  <w:style w:type="paragraph" w:customStyle="1" w:styleId="AS9100Level3">
    <w:name w:val="AS9100 Level 3"/>
    <w:basedOn w:val="ColorfulList-Accent11"/>
    <w:qFormat/>
    <w:rsid w:val="00902BF0"/>
    <w:pPr>
      <w:numPr>
        <w:ilvl w:val="2"/>
        <w:numId w:val="6"/>
      </w:numPr>
      <w:tabs>
        <w:tab w:val="num" w:pos="360"/>
      </w:tabs>
      <w:spacing w:after="120"/>
      <w:ind w:left="1440" w:hanging="720"/>
    </w:pPr>
    <w:rPr>
      <w:rFonts w:ascii="Arial" w:eastAsia="Calibri" w:hAnsi="Arial" w:cs="Arial"/>
      <w:sz w:val="22"/>
      <w:szCs w:val="22"/>
    </w:rPr>
  </w:style>
  <w:style w:type="paragraph" w:customStyle="1" w:styleId="AS9100ProcedureBulletList">
    <w:name w:val="AS9100 Procedure Bullet List"/>
    <w:basedOn w:val="Normal"/>
    <w:link w:val="AS9100ProcedureBulletListChar"/>
    <w:qFormat/>
    <w:rsid w:val="00902BF0"/>
    <w:pPr>
      <w:widowControl w:val="0"/>
      <w:numPr>
        <w:numId w:val="7"/>
      </w:numPr>
      <w:spacing w:after="120"/>
      <w:jc w:val="both"/>
    </w:pPr>
    <w:rPr>
      <w:rFonts w:ascii="Arial" w:hAnsi="Arial"/>
      <w:sz w:val="22"/>
      <w:szCs w:val="20"/>
    </w:rPr>
  </w:style>
  <w:style w:type="character" w:customStyle="1" w:styleId="AS9100ProcedureBulletListChar">
    <w:name w:val="AS9100 Procedure Bullet List Char"/>
    <w:link w:val="AS9100ProcedureBulletList"/>
    <w:rsid w:val="00902BF0"/>
    <w:rPr>
      <w:rFonts w:ascii="Arial" w:hAnsi="Arial" w:cs="Arial"/>
      <w:sz w:val="22"/>
    </w:rPr>
  </w:style>
  <w:style w:type="paragraph" w:customStyle="1" w:styleId="ColorfulList-Accent11">
    <w:name w:val="Colorful List - Accent 11"/>
    <w:basedOn w:val="Normal"/>
    <w:link w:val="ColorfulList-Accent1Char"/>
    <w:uiPriority w:val="34"/>
    <w:qFormat/>
    <w:rsid w:val="00902BF0"/>
    <w:pPr>
      <w:ind w:left="720"/>
    </w:pPr>
  </w:style>
  <w:style w:type="paragraph" w:styleId="NormalWeb">
    <w:name w:val="Normal (Web)"/>
    <w:basedOn w:val="Normal"/>
    <w:uiPriority w:val="99"/>
    <w:unhideWhenUsed/>
    <w:rsid w:val="00552C88"/>
    <w:pPr>
      <w:spacing w:before="100" w:beforeAutospacing="1" w:after="100" w:afterAutospacing="1"/>
    </w:pPr>
  </w:style>
  <w:style w:type="character" w:customStyle="1" w:styleId="ColorfulList-Accent1Char">
    <w:name w:val="Colorful List - Accent 1 Char"/>
    <w:link w:val="ColorfulList-Accent11"/>
    <w:uiPriority w:val="34"/>
    <w:locked/>
    <w:rsid w:val="00552C88"/>
    <w:rPr>
      <w:sz w:val="24"/>
      <w:szCs w:val="24"/>
    </w:rPr>
  </w:style>
  <w:style w:type="character" w:customStyle="1" w:styleId="FooterChar">
    <w:name w:val="Footer Char"/>
    <w:link w:val="Footer"/>
    <w:uiPriority w:val="99"/>
    <w:rsid w:val="00846527"/>
    <w:rPr>
      <w:sz w:val="24"/>
      <w:szCs w:val="24"/>
    </w:rPr>
  </w:style>
  <w:style w:type="paragraph" w:styleId="BalloonText">
    <w:name w:val="Balloon Text"/>
    <w:basedOn w:val="Normal"/>
    <w:link w:val="BalloonTextChar"/>
    <w:rsid w:val="006A764D"/>
    <w:rPr>
      <w:rFonts w:ascii="Tahoma" w:hAnsi="Tahoma"/>
      <w:sz w:val="16"/>
      <w:szCs w:val="16"/>
    </w:rPr>
  </w:style>
  <w:style w:type="character" w:customStyle="1" w:styleId="BalloonTextChar">
    <w:name w:val="Balloon Text Char"/>
    <w:link w:val="BalloonText"/>
    <w:rsid w:val="006A764D"/>
    <w:rPr>
      <w:rFonts w:ascii="Tahoma" w:hAnsi="Tahoma" w:cs="Tahoma"/>
      <w:sz w:val="16"/>
      <w:szCs w:val="16"/>
    </w:rPr>
  </w:style>
  <w:style w:type="paragraph" w:customStyle="1" w:styleId="DefaultParagraphFontParaCharCharCharCharChar">
    <w:name w:val="Default Paragraph Font Para Char Char Char Char Char"/>
    <w:autoRedefine/>
    <w:rsid w:val="00C7222E"/>
    <w:pPr>
      <w:tabs>
        <w:tab w:val="left" w:pos="1152"/>
      </w:tabs>
      <w:spacing w:before="120" w:after="120" w:line="312" w:lineRule="auto"/>
    </w:pPr>
    <w:rPr>
      <w:rFonts w:ascii="Arial" w:hAnsi="Arial" w:cs="Arial"/>
      <w:sz w:val="26"/>
      <w:szCs w:val="26"/>
    </w:rPr>
  </w:style>
  <w:style w:type="character" w:customStyle="1" w:styleId="CharChar9">
    <w:name w:val="Char Char9"/>
    <w:rsid w:val="00FA1620"/>
    <w:rPr>
      <w:rFonts w:ascii="Arial" w:hAnsi="Arial" w:cs="Arial"/>
      <w:b/>
      <w:bCs/>
      <w:kern w:val="32"/>
      <w:sz w:val="32"/>
      <w:szCs w:val="32"/>
      <w:lang w:val="en-US" w:eastAsia="en-US" w:bidi="ar-SA"/>
    </w:rPr>
  </w:style>
  <w:style w:type="paragraph" w:styleId="ListParagraph">
    <w:name w:val="List Paragraph"/>
    <w:basedOn w:val="Normal"/>
    <w:uiPriority w:val="34"/>
    <w:qFormat/>
    <w:rsid w:val="00703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EF"/>
    <w:rPr>
      <w:sz w:val="24"/>
      <w:szCs w:val="24"/>
    </w:rPr>
  </w:style>
  <w:style w:type="paragraph" w:styleId="Heading1">
    <w:name w:val="heading 1"/>
    <w:basedOn w:val="Normal"/>
    <w:next w:val="Normal"/>
    <w:link w:val="Heading1Char"/>
    <w:qFormat/>
    <w:rsid w:val="00A119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3683"/>
    <w:pPr>
      <w:keepNext/>
      <w:spacing w:before="240" w:after="60"/>
      <w:outlineLvl w:val="1"/>
    </w:pPr>
    <w:rPr>
      <w:rFonts w:ascii="Cambria" w:hAnsi="Cambria"/>
      <w:b/>
      <w:bCs/>
      <w:i/>
      <w:iCs/>
      <w:sz w:val="28"/>
      <w:szCs w:val="28"/>
    </w:rPr>
  </w:style>
  <w:style w:type="paragraph" w:styleId="Heading3">
    <w:name w:val="heading 3"/>
    <w:basedOn w:val="Normal"/>
    <w:next w:val="Normal"/>
    <w:qFormat/>
    <w:rsid w:val="00A119A9"/>
    <w:pPr>
      <w:keepNext/>
      <w:spacing w:before="240" w:after="60"/>
      <w:outlineLvl w:val="2"/>
    </w:pPr>
    <w:rPr>
      <w:rFonts w:ascii="Arial" w:hAnsi="Arial" w:cs="Arial"/>
      <w:b/>
      <w:bCs/>
      <w:sz w:val="26"/>
      <w:szCs w:val="26"/>
    </w:rPr>
  </w:style>
  <w:style w:type="paragraph" w:styleId="Heading4">
    <w:name w:val="heading 4"/>
    <w:basedOn w:val="Normal"/>
    <w:next w:val="Normal"/>
    <w:qFormat/>
    <w:rsid w:val="00A119A9"/>
    <w:pPr>
      <w:keepNext/>
      <w:spacing w:before="240" w:after="60"/>
      <w:outlineLvl w:val="3"/>
    </w:pPr>
    <w:rPr>
      <w:b/>
      <w:bCs/>
      <w:sz w:val="28"/>
      <w:szCs w:val="28"/>
    </w:rPr>
  </w:style>
  <w:style w:type="paragraph" w:styleId="Heading5">
    <w:name w:val="heading 5"/>
    <w:basedOn w:val="Normal"/>
    <w:next w:val="Normal"/>
    <w:qFormat/>
    <w:rsid w:val="00F76435"/>
    <w:pPr>
      <w:keepNext/>
      <w:spacing w:before="360"/>
      <w:jc w:val="center"/>
      <w:outlineLvl w:val="4"/>
    </w:pPr>
    <w:rPr>
      <w:rFonts w:ascii=".VnTimeH" w:hAnsi=".VnTimeH"/>
      <w:sz w:val="26"/>
      <w:szCs w:val="26"/>
    </w:rPr>
  </w:style>
  <w:style w:type="paragraph" w:styleId="Heading6">
    <w:name w:val="heading 6"/>
    <w:basedOn w:val="Normal"/>
    <w:next w:val="Normal"/>
    <w:qFormat/>
    <w:rsid w:val="00A119A9"/>
    <w:pPr>
      <w:spacing w:before="240" w:after="60"/>
      <w:outlineLvl w:val="5"/>
    </w:pPr>
    <w:rPr>
      <w:b/>
      <w:bCs/>
      <w:sz w:val="22"/>
      <w:szCs w:val="22"/>
    </w:rPr>
  </w:style>
  <w:style w:type="paragraph" w:styleId="Heading8">
    <w:name w:val="heading 8"/>
    <w:basedOn w:val="Normal"/>
    <w:next w:val="Normal"/>
    <w:qFormat/>
    <w:rsid w:val="00220588"/>
    <w:pPr>
      <w:keepNext/>
      <w:spacing w:before="80" w:after="80" w:line="300" w:lineRule="atLeast"/>
      <w:ind w:left="1797" w:hanging="357"/>
      <w:jc w:val="both"/>
      <w:outlineLvl w:val="7"/>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xh-cn-vn">
    <w:name w:val="ch-xh-cn-vn"/>
    <w:basedOn w:val="Normal"/>
    <w:rsid w:val="00600A13"/>
    <w:pPr>
      <w:spacing w:before="100" w:beforeAutospacing="1" w:after="100" w:afterAutospacing="1"/>
    </w:pPr>
  </w:style>
  <w:style w:type="character" w:customStyle="1" w:styleId="dl-td-hpchar">
    <w:name w:val="dl-td-hpchar"/>
    <w:basedOn w:val="DefaultParagraphFont"/>
    <w:rsid w:val="00600A13"/>
  </w:style>
  <w:style w:type="paragraph" w:customStyle="1" w:styleId="sovb">
    <w:name w:val="sovb"/>
    <w:basedOn w:val="Normal"/>
    <w:rsid w:val="00600A13"/>
    <w:pPr>
      <w:spacing w:before="100" w:beforeAutospacing="1" w:after="100" w:afterAutospacing="1"/>
    </w:pPr>
  </w:style>
  <w:style w:type="paragraph" w:customStyle="1" w:styleId="hanoingay">
    <w:name w:val="hanoingay"/>
    <w:basedOn w:val="Normal"/>
    <w:rsid w:val="00600A13"/>
    <w:pPr>
      <w:spacing w:before="100" w:beforeAutospacing="1" w:after="100" w:afterAutospacing="1"/>
    </w:pPr>
  </w:style>
  <w:style w:type="paragraph" w:customStyle="1" w:styleId="tieudechinh">
    <w:name w:val="tieudechinh"/>
    <w:basedOn w:val="Normal"/>
    <w:rsid w:val="00600A13"/>
    <w:pPr>
      <w:spacing w:before="100" w:beforeAutospacing="1" w:after="100" w:afterAutospacing="1"/>
    </w:pPr>
  </w:style>
  <w:style w:type="paragraph" w:customStyle="1" w:styleId="tieudephu">
    <w:name w:val="tieudephu"/>
    <w:basedOn w:val="Normal"/>
    <w:rsid w:val="00600A13"/>
    <w:pPr>
      <w:spacing w:before="100" w:beforeAutospacing="1" w:after="100" w:afterAutospacing="1"/>
    </w:pPr>
  </w:style>
  <w:style w:type="paragraph" w:customStyle="1" w:styleId="than">
    <w:name w:val="than"/>
    <w:basedOn w:val="Normal"/>
    <w:rsid w:val="00600A13"/>
    <w:pPr>
      <w:spacing w:before="100" w:beforeAutospacing="1" w:after="100" w:afterAutospacing="1"/>
    </w:pPr>
  </w:style>
  <w:style w:type="paragraph" w:customStyle="1" w:styleId="nguoiky">
    <w:name w:val="nguoiky"/>
    <w:basedOn w:val="Normal"/>
    <w:rsid w:val="00600A13"/>
    <w:pPr>
      <w:spacing w:before="100" w:beforeAutospacing="1" w:after="100" w:afterAutospacing="1"/>
    </w:pPr>
  </w:style>
  <w:style w:type="paragraph" w:customStyle="1" w:styleId="hotennguoiky">
    <w:name w:val="hotennguoiky"/>
    <w:basedOn w:val="Normal"/>
    <w:rsid w:val="00600A13"/>
    <w:pPr>
      <w:spacing w:before="100" w:beforeAutospacing="1" w:after="100" w:afterAutospacing="1"/>
    </w:pPr>
  </w:style>
  <w:style w:type="paragraph" w:customStyle="1" w:styleId="vv">
    <w:name w:val="vv"/>
    <w:basedOn w:val="Normal"/>
    <w:rsid w:val="00600A13"/>
    <w:pPr>
      <w:spacing w:before="100" w:beforeAutospacing="1" w:after="100" w:afterAutospacing="1"/>
    </w:pPr>
  </w:style>
  <w:style w:type="paragraph" w:customStyle="1" w:styleId="kinhgui">
    <w:name w:val="kinhgui"/>
    <w:basedOn w:val="Normal"/>
    <w:rsid w:val="00600A13"/>
    <w:pPr>
      <w:spacing w:before="100" w:beforeAutospacing="1" w:after="100" w:afterAutospacing="1"/>
    </w:pPr>
  </w:style>
  <w:style w:type="paragraph" w:customStyle="1" w:styleId="dl-td-hp">
    <w:name w:val="dl-td-hp"/>
    <w:basedOn w:val="Normal"/>
    <w:rsid w:val="00600A13"/>
    <w:pPr>
      <w:spacing w:before="100" w:beforeAutospacing="1" w:after="100" w:afterAutospacing="1"/>
    </w:pPr>
  </w:style>
  <w:style w:type="table" w:styleId="TableGrid">
    <w:name w:val="Table Grid"/>
    <w:basedOn w:val="TableNormal"/>
    <w:rsid w:val="00B65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76435"/>
    <w:pPr>
      <w:tabs>
        <w:tab w:val="center" w:pos="4320"/>
        <w:tab w:val="right" w:pos="8640"/>
      </w:tabs>
    </w:pPr>
    <w:rPr>
      <w:b/>
      <w:sz w:val="26"/>
      <w:szCs w:val="26"/>
    </w:rPr>
  </w:style>
  <w:style w:type="paragraph" w:styleId="Footer">
    <w:name w:val="footer"/>
    <w:basedOn w:val="Normal"/>
    <w:link w:val="FooterChar"/>
    <w:uiPriority w:val="99"/>
    <w:rsid w:val="00F710EE"/>
    <w:pPr>
      <w:tabs>
        <w:tab w:val="center" w:pos="4320"/>
        <w:tab w:val="right" w:pos="8640"/>
      </w:tabs>
    </w:pPr>
  </w:style>
  <w:style w:type="character" w:styleId="PageNumber">
    <w:name w:val="page number"/>
    <w:basedOn w:val="DefaultParagraphFont"/>
    <w:rsid w:val="00F710EE"/>
  </w:style>
  <w:style w:type="paragraph" w:customStyle="1" w:styleId="Char">
    <w:name w:val="Char"/>
    <w:basedOn w:val="Normal"/>
    <w:autoRedefine/>
    <w:rsid w:val="00D741EF"/>
    <w:pPr>
      <w:spacing w:after="160" w:line="240" w:lineRule="exact"/>
    </w:pPr>
    <w:rPr>
      <w:rFonts w:ascii="Verdana" w:hAnsi="Verdana" w:cs="Verdana"/>
      <w:sz w:val="20"/>
      <w:szCs w:val="20"/>
    </w:rPr>
  </w:style>
  <w:style w:type="paragraph" w:customStyle="1" w:styleId="SimpleText">
    <w:name w:val="Simple Text"/>
    <w:basedOn w:val="Normal"/>
    <w:rsid w:val="00DF348E"/>
    <w:pPr>
      <w:jc w:val="center"/>
    </w:pPr>
    <w:rPr>
      <w:rFonts w:ascii=".VnTime" w:hAnsi=".VnTime"/>
      <w:sz w:val="28"/>
      <w:szCs w:val="20"/>
    </w:rPr>
  </w:style>
  <w:style w:type="paragraph" w:styleId="BodyTextIndent">
    <w:name w:val="Body Text Indent"/>
    <w:basedOn w:val="Normal"/>
    <w:rsid w:val="00220588"/>
    <w:pPr>
      <w:spacing w:before="120" w:after="120" w:line="300" w:lineRule="atLeast"/>
      <w:ind w:left="720"/>
      <w:jc w:val="both"/>
    </w:pPr>
    <w:rPr>
      <w:rFonts w:ascii=".VnTime" w:hAnsi=".VnTime"/>
      <w:sz w:val="28"/>
      <w:szCs w:val="20"/>
    </w:rPr>
  </w:style>
  <w:style w:type="paragraph" w:styleId="BodyTextIndent3">
    <w:name w:val="Body Text Indent 3"/>
    <w:basedOn w:val="Normal"/>
    <w:rsid w:val="00220588"/>
    <w:pPr>
      <w:spacing w:before="60" w:after="60"/>
      <w:ind w:left="1050" w:hanging="315"/>
      <w:jc w:val="both"/>
    </w:pPr>
    <w:rPr>
      <w:rFonts w:ascii=".VnTime" w:hAnsi=".VnTime"/>
      <w:sz w:val="28"/>
      <w:szCs w:val="20"/>
    </w:rPr>
  </w:style>
  <w:style w:type="paragraph" w:styleId="BodyTextIndent2">
    <w:name w:val="Body Text Indent 2"/>
    <w:basedOn w:val="Normal"/>
    <w:rsid w:val="00220588"/>
    <w:pPr>
      <w:spacing w:before="60" w:after="60"/>
      <w:ind w:left="-74"/>
      <w:jc w:val="both"/>
    </w:pPr>
    <w:rPr>
      <w:rFonts w:ascii=".VnTime" w:hAnsi=".VnTime"/>
      <w:sz w:val="26"/>
      <w:szCs w:val="20"/>
    </w:rPr>
  </w:style>
  <w:style w:type="paragraph" w:styleId="BlockText">
    <w:name w:val="Block Text"/>
    <w:basedOn w:val="Normal"/>
    <w:rsid w:val="00220588"/>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ind w:left="567" w:right="141" w:hanging="142"/>
      <w:jc w:val="both"/>
    </w:pPr>
    <w:rPr>
      <w:rFonts w:ascii=".VnTime" w:hAnsi=".VnTime"/>
      <w:sz w:val="28"/>
      <w:szCs w:val="20"/>
    </w:rPr>
  </w:style>
  <w:style w:type="character" w:styleId="Hyperlink">
    <w:name w:val="Hyperlink"/>
    <w:rsid w:val="00220588"/>
    <w:rPr>
      <w:color w:val="0000FF"/>
      <w:u w:val="single"/>
    </w:rPr>
  </w:style>
  <w:style w:type="character" w:customStyle="1" w:styleId="Heading2Char">
    <w:name w:val="Heading 2 Char"/>
    <w:link w:val="Heading2"/>
    <w:semiHidden/>
    <w:rsid w:val="007D3683"/>
    <w:rPr>
      <w:rFonts w:ascii="Cambria" w:eastAsia="Times New Roman" w:hAnsi="Cambria" w:cs="Times New Roman"/>
      <w:b/>
      <w:bCs/>
      <w:i/>
      <w:iCs/>
      <w:sz w:val="28"/>
      <w:szCs w:val="28"/>
    </w:rPr>
  </w:style>
  <w:style w:type="character" w:customStyle="1" w:styleId="Heading1Char">
    <w:name w:val="Heading 1 Char"/>
    <w:link w:val="Heading1"/>
    <w:rsid w:val="00C45440"/>
    <w:rPr>
      <w:rFonts w:ascii="Arial" w:hAnsi="Arial" w:cs="Arial"/>
      <w:b/>
      <w:bCs/>
      <w:kern w:val="32"/>
      <w:sz w:val="32"/>
      <w:szCs w:val="32"/>
      <w:lang w:val="en-US" w:eastAsia="en-US" w:bidi="ar-SA"/>
    </w:rPr>
  </w:style>
  <w:style w:type="character" w:styleId="FollowedHyperlink">
    <w:name w:val="FollowedHyperlink"/>
    <w:rsid w:val="005231A9"/>
    <w:rPr>
      <w:color w:val="800080"/>
      <w:u w:val="single"/>
    </w:rPr>
  </w:style>
  <w:style w:type="paragraph" w:customStyle="1" w:styleId="AS9100ProcedureLevel1">
    <w:name w:val="AS9100 Procedure Level 1"/>
    <w:basedOn w:val="ColorfulList-Accent11"/>
    <w:link w:val="AS9100ProcedureLevel1Char"/>
    <w:qFormat/>
    <w:rsid w:val="00902BF0"/>
    <w:pPr>
      <w:numPr>
        <w:numId w:val="6"/>
      </w:numPr>
      <w:spacing w:after="200" w:line="276" w:lineRule="auto"/>
      <w:contextualSpacing/>
    </w:pPr>
    <w:rPr>
      <w:rFonts w:ascii="Arial" w:eastAsia="Calibri" w:hAnsi="Arial"/>
      <w:b/>
      <w:sz w:val="22"/>
      <w:szCs w:val="22"/>
    </w:rPr>
  </w:style>
  <w:style w:type="paragraph" w:customStyle="1" w:styleId="AS9100ProcedureLevel2">
    <w:name w:val="AS9100 Procedure Level 2"/>
    <w:basedOn w:val="ColorfulList-Accent11"/>
    <w:link w:val="AS9100ProcedureLevel2Char"/>
    <w:qFormat/>
    <w:rsid w:val="00902BF0"/>
    <w:pPr>
      <w:numPr>
        <w:ilvl w:val="1"/>
        <w:numId w:val="6"/>
      </w:numPr>
      <w:spacing w:after="120" w:line="276" w:lineRule="auto"/>
    </w:pPr>
    <w:rPr>
      <w:rFonts w:ascii="Arial" w:eastAsia="Calibri" w:hAnsi="Arial"/>
      <w:sz w:val="22"/>
      <w:szCs w:val="22"/>
    </w:rPr>
  </w:style>
  <w:style w:type="character" w:customStyle="1" w:styleId="AS9100ProcedureLevel1Char">
    <w:name w:val="AS9100 Procedure Level 1 Char"/>
    <w:link w:val="AS9100ProcedureLevel1"/>
    <w:rsid w:val="00902BF0"/>
    <w:rPr>
      <w:rFonts w:ascii="Arial" w:eastAsia="Calibri" w:hAnsi="Arial" w:cs="Arial"/>
      <w:b/>
      <w:sz w:val="22"/>
      <w:szCs w:val="22"/>
    </w:rPr>
  </w:style>
  <w:style w:type="character" w:customStyle="1" w:styleId="AS9100ProcedureLevel2Char">
    <w:name w:val="AS9100 Procedure Level 2 Char"/>
    <w:link w:val="AS9100ProcedureLevel2"/>
    <w:rsid w:val="00902BF0"/>
    <w:rPr>
      <w:rFonts w:ascii="Arial" w:eastAsia="Calibri" w:hAnsi="Arial" w:cs="Arial"/>
      <w:sz w:val="22"/>
      <w:szCs w:val="22"/>
    </w:rPr>
  </w:style>
  <w:style w:type="paragraph" w:customStyle="1" w:styleId="AS9100Level3">
    <w:name w:val="AS9100 Level 3"/>
    <w:basedOn w:val="ColorfulList-Accent11"/>
    <w:qFormat/>
    <w:rsid w:val="00902BF0"/>
    <w:pPr>
      <w:numPr>
        <w:ilvl w:val="2"/>
        <w:numId w:val="6"/>
      </w:numPr>
      <w:tabs>
        <w:tab w:val="num" w:pos="360"/>
      </w:tabs>
      <w:spacing w:after="120"/>
      <w:ind w:left="1440" w:hanging="720"/>
    </w:pPr>
    <w:rPr>
      <w:rFonts w:ascii="Arial" w:eastAsia="Calibri" w:hAnsi="Arial" w:cs="Arial"/>
      <w:sz w:val="22"/>
      <w:szCs w:val="22"/>
    </w:rPr>
  </w:style>
  <w:style w:type="paragraph" w:customStyle="1" w:styleId="AS9100ProcedureBulletList">
    <w:name w:val="AS9100 Procedure Bullet List"/>
    <w:basedOn w:val="Normal"/>
    <w:link w:val="AS9100ProcedureBulletListChar"/>
    <w:qFormat/>
    <w:rsid w:val="00902BF0"/>
    <w:pPr>
      <w:widowControl w:val="0"/>
      <w:numPr>
        <w:numId w:val="7"/>
      </w:numPr>
      <w:spacing w:after="120"/>
      <w:jc w:val="both"/>
    </w:pPr>
    <w:rPr>
      <w:rFonts w:ascii="Arial" w:hAnsi="Arial"/>
      <w:sz w:val="22"/>
      <w:szCs w:val="20"/>
    </w:rPr>
  </w:style>
  <w:style w:type="character" w:customStyle="1" w:styleId="AS9100ProcedureBulletListChar">
    <w:name w:val="AS9100 Procedure Bullet List Char"/>
    <w:link w:val="AS9100ProcedureBulletList"/>
    <w:rsid w:val="00902BF0"/>
    <w:rPr>
      <w:rFonts w:ascii="Arial" w:hAnsi="Arial" w:cs="Arial"/>
      <w:sz w:val="22"/>
    </w:rPr>
  </w:style>
  <w:style w:type="paragraph" w:customStyle="1" w:styleId="ColorfulList-Accent11">
    <w:name w:val="Colorful List - Accent 11"/>
    <w:basedOn w:val="Normal"/>
    <w:link w:val="ColorfulList-Accent1Char"/>
    <w:uiPriority w:val="34"/>
    <w:qFormat/>
    <w:rsid w:val="00902BF0"/>
    <w:pPr>
      <w:ind w:left="720"/>
    </w:pPr>
  </w:style>
  <w:style w:type="paragraph" w:styleId="NormalWeb">
    <w:name w:val="Normal (Web)"/>
    <w:basedOn w:val="Normal"/>
    <w:uiPriority w:val="99"/>
    <w:unhideWhenUsed/>
    <w:rsid w:val="00552C88"/>
    <w:pPr>
      <w:spacing w:before="100" w:beforeAutospacing="1" w:after="100" w:afterAutospacing="1"/>
    </w:pPr>
  </w:style>
  <w:style w:type="character" w:customStyle="1" w:styleId="ColorfulList-Accent1Char">
    <w:name w:val="Colorful List - Accent 1 Char"/>
    <w:link w:val="ColorfulList-Accent11"/>
    <w:uiPriority w:val="34"/>
    <w:locked/>
    <w:rsid w:val="00552C88"/>
    <w:rPr>
      <w:sz w:val="24"/>
      <w:szCs w:val="24"/>
    </w:rPr>
  </w:style>
  <w:style w:type="character" w:customStyle="1" w:styleId="FooterChar">
    <w:name w:val="Footer Char"/>
    <w:link w:val="Footer"/>
    <w:uiPriority w:val="99"/>
    <w:rsid w:val="00846527"/>
    <w:rPr>
      <w:sz w:val="24"/>
      <w:szCs w:val="24"/>
    </w:rPr>
  </w:style>
  <w:style w:type="paragraph" w:styleId="BalloonText">
    <w:name w:val="Balloon Text"/>
    <w:basedOn w:val="Normal"/>
    <w:link w:val="BalloonTextChar"/>
    <w:rsid w:val="006A764D"/>
    <w:rPr>
      <w:rFonts w:ascii="Tahoma" w:hAnsi="Tahoma"/>
      <w:sz w:val="16"/>
      <w:szCs w:val="16"/>
    </w:rPr>
  </w:style>
  <w:style w:type="character" w:customStyle="1" w:styleId="BalloonTextChar">
    <w:name w:val="Balloon Text Char"/>
    <w:link w:val="BalloonText"/>
    <w:rsid w:val="006A764D"/>
    <w:rPr>
      <w:rFonts w:ascii="Tahoma" w:hAnsi="Tahoma" w:cs="Tahoma"/>
      <w:sz w:val="16"/>
      <w:szCs w:val="16"/>
    </w:rPr>
  </w:style>
  <w:style w:type="paragraph" w:customStyle="1" w:styleId="DefaultParagraphFontParaCharCharCharCharChar">
    <w:name w:val="Default Paragraph Font Para Char Char Char Char Char"/>
    <w:autoRedefine/>
    <w:rsid w:val="00C7222E"/>
    <w:pPr>
      <w:tabs>
        <w:tab w:val="left" w:pos="1152"/>
      </w:tabs>
      <w:spacing w:before="120" w:after="120" w:line="312" w:lineRule="auto"/>
    </w:pPr>
    <w:rPr>
      <w:rFonts w:ascii="Arial" w:hAnsi="Arial" w:cs="Arial"/>
      <w:sz w:val="26"/>
      <w:szCs w:val="26"/>
    </w:rPr>
  </w:style>
  <w:style w:type="character" w:customStyle="1" w:styleId="CharChar9">
    <w:name w:val="Char Char9"/>
    <w:rsid w:val="00FA1620"/>
    <w:rPr>
      <w:rFonts w:ascii="Arial" w:hAnsi="Arial" w:cs="Arial"/>
      <w:b/>
      <w:bCs/>
      <w:kern w:val="32"/>
      <w:sz w:val="32"/>
      <w:szCs w:val="32"/>
      <w:lang w:val="en-US" w:eastAsia="en-US" w:bidi="ar-SA"/>
    </w:rPr>
  </w:style>
  <w:style w:type="paragraph" w:styleId="ListParagraph">
    <w:name w:val="List Paragraph"/>
    <w:basedOn w:val="Normal"/>
    <w:uiPriority w:val="34"/>
    <w:qFormat/>
    <w:rsid w:val="00703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79132">
      <w:bodyDiv w:val="1"/>
      <w:marLeft w:val="0"/>
      <w:marRight w:val="0"/>
      <w:marTop w:val="0"/>
      <w:marBottom w:val="0"/>
      <w:divBdr>
        <w:top w:val="none" w:sz="0" w:space="0" w:color="auto"/>
        <w:left w:val="none" w:sz="0" w:space="0" w:color="auto"/>
        <w:bottom w:val="none" w:sz="0" w:space="0" w:color="auto"/>
        <w:right w:val="none" w:sz="0" w:space="0" w:color="auto"/>
      </w:divBdr>
      <w:divsChild>
        <w:div w:id="863792277">
          <w:marLeft w:val="0"/>
          <w:marRight w:val="0"/>
          <w:marTop w:val="0"/>
          <w:marBottom w:val="0"/>
          <w:divBdr>
            <w:top w:val="none" w:sz="0" w:space="0" w:color="auto"/>
            <w:left w:val="none" w:sz="0" w:space="0" w:color="auto"/>
            <w:bottom w:val="none" w:sz="0" w:space="0" w:color="auto"/>
            <w:right w:val="none" w:sz="0" w:space="0" w:color="auto"/>
          </w:divBdr>
        </w:div>
      </w:divsChild>
    </w:div>
    <w:div w:id="1329820607">
      <w:bodyDiv w:val="1"/>
      <w:marLeft w:val="0"/>
      <w:marRight w:val="0"/>
      <w:marTop w:val="0"/>
      <w:marBottom w:val="0"/>
      <w:divBdr>
        <w:top w:val="none" w:sz="0" w:space="0" w:color="auto"/>
        <w:left w:val="none" w:sz="0" w:space="0" w:color="auto"/>
        <w:bottom w:val="none" w:sz="0" w:space="0" w:color="auto"/>
        <w:right w:val="none" w:sz="0" w:space="0" w:color="auto"/>
      </w:divBdr>
    </w:div>
    <w:div w:id="192414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23AD6-52B0-4581-982A-11299ABFBA04}">
  <ds:schemaRefs>
    <ds:schemaRef ds:uri="http://schemas.microsoft.com/sharepoint/v3/contenttype/forms"/>
  </ds:schemaRefs>
</ds:datastoreItem>
</file>

<file path=customXml/itemProps2.xml><?xml version="1.0" encoding="utf-8"?>
<ds:datastoreItem xmlns:ds="http://schemas.openxmlformats.org/officeDocument/2006/customXml" ds:itemID="{9E8C9871-4DBC-4883-B078-8F2C112EB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C561DB-C3CD-4DDF-BA73-03C93F4DB891}">
  <ds:schemaRefs>
    <ds:schemaRef ds:uri="http://schemas.microsoft.com/office/2006/metadata/properties"/>
  </ds:schemaRefs>
</ds:datastoreItem>
</file>

<file path=customXml/itemProps4.xml><?xml version="1.0" encoding="utf-8"?>
<ds:datastoreItem xmlns:ds="http://schemas.openxmlformats.org/officeDocument/2006/customXml" ds:itemID="{0B9DEE52-C761-4521-8F78-65191D8A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CP tu van quan ly LEAN</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LEAN.vn</dc:creator>
  <dc:description>www.thuvienphapluat.vn</dc:description>
  <cp:lastModifiedBy>ASUS</cp:lastModifiedBy>
  <cp:revision>3</cp:revision>
  <cp:lastPrinted>2020-09-28T03:48:00Z</cp:lastPrinted>
  <dcterms:created xsi:type="dcterms:W3CDTF">2021-08-31T09:29:00Z</dcterms:created>
  <dcterms:modified xsi:type="dcterms:W3CDTF">2021-08-31T11:00:00Z</dcterms:modified>
</cp:coreProperties>
</file>